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0D422" w14:textId="77777777" w:rsidR="007B0E64" w:rsidRDefault="007B0E64" w:rsidP="007B0E6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A02D03B" w14:textId="77777777" w:rsidR="00DC0B96" w:rsidRPr="00C73CA9" w:rsidRDefault="00DC0B96" w:rsidP="007B0E6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7942B0D" w14:textId="77777777" w:rsidR="00563E92" w:rsidRPr="00C73CA9" w:rsidRDefault="00563E92" w:rsidP="00092DBF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090AD122" w14:textId="77777777" w:rsidR="00C73CA9" w:rsidRPr="00C73CA9" w:rsidRDefault="00C73CA9" w:rsidP="00C73CA9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73CA9">
        <w:rPr>
          <w:rFonts w:ascii="Arial" w:hAnsi="Arial" w:cs="Arial"/>
          <w:b/>
          <w:bCs/>
          <w:sz w:val="22"/>
          <w:szCs w:val="22"/>
        </w:rPr>
        <w:t>AFFICHAGE DE POSTE</w:t>
      </w:r>
    </w:p>
    <w:p w14:paraId="7F05BDD8" w14:textId="77777777" w:rsidR="00C73CA9" w:rsidRPr="00C73CA9" w:rsidRDefault="00C73CA9" w:rsidP="00C73CA9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A510606" w14:textId="7A7D8579" w:rsidR="00C73CA9" w:rsidRPr="00C73CA9" w:rsidRDefault="00C73CA9" w:rsidP="00C73CA9">
      <w:pPr>
        <w:spacing w:after="0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C73CA9">
        <w:rPr>
          <w:rFonts w:ascii="Arial" w:hAnsi="Arial" w:cs="Arial"/>
          <w:b/>
          <w:bCs/>
          <w:sz w:val="22"/>
          <w:szCs w:val="22"/>
        </w:rPr>
        <w:t>Direction générale</w:t>
      </w:r>
    </w:p>
    <w:p w14:paraId="3E2E2B81" w14:textId="77777777" w:rsidR="00C73CA9" w:rsidRDefault="00C73CA9" w:rsidP="00563E92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D1D2B5B" w14:textId="77777777" w:rsidR="00C73CA9" w:rsidRDefault="00C73CA9" w:rsidP="00563E92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7C13040" w14:textId="77777777" w:rsidR="00DC0B96" w:rsidRDefault="00DC0B96" w:rsidP="00563E92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FE5A0CF" w14:textId="712F42A8" w:rsidR="00563E92" w:rsidRPr="00C73CA9" w:rsidRDefault="00563E92" w:rsidP="00563E92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63E92">
        <w:rPr>
          <w:rFonts w:ascii="Arial" w:hAnsi="Arial" w:cs="Arial"/>
          <w:b/>
          <w:bCs/>
          <w:sz w:val="22"/>
          <w:szCs w:val="22"/>
        </w:rPr>
        <w:t xml:space="preserve">Visionnaire et </w:t>
      </w:r>
      <w:proofErr w:type="gramStart"/>
      <w:r w:rsidRPr="00563E92">
        <w:rPr>
          <w:rFonts w:ascii="Arial" w:hAnsi="Arial" w:cs="Arial"/>
          <w:b/>
          <w:bCs/>
          <w:sz w:val="22"/>
          <w:szCs w:val="22"/>
        </w:rPr>
        <w:t>mobilisateur.rice</w:t>
      </w:r>
      <w:proofErr w:type="gramEnd"/>
      <w:r w:rsidRPr="00563E92">
        <w:rPr>
          <w:rFonts w:ascii="Arial" w:hAnsi="Arial" w:cs="Arial"/>
          <w:b/>
          <w:bCs/>
          <w:sz w:val="22"/>
          <w:szCs w:val="22"/>
        </w:rPr>
        <w:t>, vous excellez en gestion, maîtrisez les enjeux sociaux et savez rassembler autour d’objectifs ambitieux ?</w:t>
      </w:r>
    </w:p>
    <w:p w14:paraId="1FBF7743" w14:textId="77777777" w:rsidR="00FB5B22" w:rsidRPr="00C73CA9" w:rsidRDefault="00FB5B22" w:rsidP="00092DBF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F325504" w14:textId="77777777" w:rsidR="00563E92" w:rsidRPr="00C73CA9" w:rsidRDefault="00563E92" w:rsidP="00092DBF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0B94F72" w14:textId="28B913A2" w:rsidR="00563E92" w:rsidRPr="009C6ADC" w:rsidRDefault="00563E92" w:rsidP="00092DBF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C6ADC">
        <w:rPr>
          <w:rFonts w:ascii="Arial" w:hAnsi="Arial" w:cs="Arial"/>
          <w:sz w:val="22"/>
          <w:szCs w:val="22"/>
        </w:rPr>
        <w:t xml:space="preserve">La Fédération des OSBL d’habitation de Montréal (FOHM), fondée en 1987, regroupe plus de 280 organismes </w:t>
      </w:r>
      <w:r w:rsidR="008F29AB" w:rsidRPr="009C6ADC">
        <w:rPr>
          <w:rFonts w:ascii="Arial" w:hAnsi="Arial" w:cs="Arial"/>
          <w:sz w:val="22"/>
          <w:szCs w:val="22"/>
        </w:rPr>
        <w:t>offrant près</w:t>
      </w:r>
      <w:r w:rsidRPr="009C6ADC">
        <w:rPr>
          <w:rFonts w:ascii="Arial" w:hAnsi="Arial" w:cs="Arial"/>
          <w:sz w:val="22"/>
          <w:szCs w:val="22"/>
        </w:rPr>
        <w:t xml:space="preserve"> de 20 000 logements </w:t>
      </w:r>
      <w:r w:rsidR="008F29AB" w:rsidRPr="009C6ADC">
        <w:rPr>
          <w:rFonts w:ascii="Arial" w:hAnsi="Arial" w:cs="Arial"/>
          <w:sz w:val="22"/>
          <w:szCs w:val="22"/>
        </w:rPr>
        <w:t>pour des ménages à faible ou modeste</w:t>
      </w:r>
      <w:r w:rsidR="00120D1C" w:rsidRPr="009C6ADC">
        <w:rPr>
          <w:rFonts w:ascii="Arial" w:hAnsi="Arial" w:cs="Arial"/>
          <w:sz w:val="22"/>
          <w:szCs w:val="22"/>
        </w:rPr>
        <w:t xml:space="preserve"> </w:t>
      </w:r>
      <w:r w:rsidRPr="009C6ADC">
        <w:rPr>
          <w:rFonts w:ascii="Arial" w:hAnsi="Arial" w:cs="Arial"/>
          <w:sz w:val="22"/>
          <w:szCs w:val="22"/>
        </w:rPr>
        <w:t xml:space="preserve">revenu sur l’île de Montréal. </w:t>
      </w:r>
      <w:r w:rsidR="008F29AB" w:rsidRPr="009C6ADC">
        <w:rPr>
          <w:rFonts w:ascii="Arial" w:hAnsi="Arial" w:cs="Arial"/>
          <w:sz w:val="22"/>
          <w:szCs w:val="22"/>
        </w:rPr>
        <w:t xml:space="preserve">Faisant la </w:t>
      </w:r>
      <w:r w:rsidR="00C73CA9" w:rsidRPr="009C6ADC">
        <w:rPr>
          <w:rFonts w:ascii="Arial" w:hAnsi="Arial" w:cs="Arial"/>
          <w:sz w:val="22"/>
          <w:szCs w:val="22"/>
        </w:rPr>
        <w:t>promo</w:t>
      </w:r>
      <w:r w:rsidR="008F29AB" w:rsidRPr="009C6ADC">
        <w:rPr>
          <w:rFonts w:ascii="Arial" w:hAnsi="Arial" w:cs="Arial"/>
          <w:sz w:val="22"/>
          <w:szCs w:val="22"/>
        </w:rPr>
        <w:t>tion</w:t>
      </w:r>
      <w:r w:rsidR="00120D1C" w:rsidRPr="009C6ADC">
        <w:rPr>
          <w:rFonts w:ascii="Arial" w:hAnsi="Arial" w:cs="Arial"/>
          <w:sz w:val="22"/>
          <w:szCs w:val="22"/>
        </w:rPr>
        <w:t xml:space="preserve"> </w:t>
      </w:r>
      <w:r w:rsidR="008F29AB" w:rsidRPr="009C6ADC">
        <w:rPr>
          <w:rFonts w:ascii="Arial" w:hAnsi="Arial" w:cs="Arial"/>
          <w:sz w:val="22"/>
          <w:szCs w:val="22"/>
        </w:rPr>
        <w:t xml:space="preserve">de </w:t>
      </w:r>
      <w:r w:rsidR="00C73CA9" w:rsidRPr="009C6ADC">
        <w:rPr>
          <w:rFonts w:ascii="Arial" w:hAnsi="Arial" w:cs="Arial"/>
          <w:sz w:val="22"/>
          <w:szCs w:val="22"/>
        </w:rPr>
        <w:t xml:space="preserve">l’habitation sociale </w:t>
      </w:r>
      <w:r w:rsidR="008F29AB" w:rsidRPr="009C6ADC">
        <w:rPr>
          <w:rFonts w:ascii="Arial" w:hAnsi="Arial" w:cs="Arial"/>
          <w:sz w:val="22"/>
          <w:szCs w:val="22"/>
        </w:rPr>
        <w:t xml:space="preserve">et communautaire </w:t>
      </w:r>
      <w:r w:rsidR="00C73CA9" w:rsidRPr="009C6ADC">
        <w:rPr>
          <w:rFonts w:ascii="Arial" w:hAnsi="Arial" w:cs="Arial"/>
          <w:sz w:val="22"/>
          <w:szCs w:val="22"/>
        </w:rPr>
        <w:t xml:space="preserve">comme réponse durable à la crise du logement, la FOHM </w:t>
      </w:r>
      <w:r w:rsidR="006D2D2E" w:rsidRPr="009C6ADC">
        <w:rPr>
          <w:rFonts w:ascii="Arial" w:hAnsi="Arial" w:cs="Arial"/>
          <w:sz w:val="22"/>
          <w:szCs w:val="22"/>
        </w:rPr>
        <w:t xml:space="preserve">soutient la pérennité et le développement des OSBL d’habitation en </w:t>
      </w:r>
      <w:r w:rsidR="009103A9" w:rsidRPr="009C6ADC">
        <w:rPr>
          <w:rFonts w:ascii="Arial" w:hAnsi="Arial" w:cs="Arial"/>
          <w:sz w:val="22"/>
          <w:szCs w:val="22"/>
        </w:rPr>
        <w:t xml:space="preserve">représentant et mobilisant ses membres. Elle </w:t>
      </w:r>
      <w:r w:rsidR="002748E3" w:rsidRPr="009C6ADC">
        <w:rPr>
          <w:rFonts w:ascii="Arial" w:hAnsi="Arial" w:cs="Arial"/>
          <w:sz w:val="22"/>
          <w:szCs w:val="22"/>
        </w:rPr>
        <w:t xml:space="preserve">leur </w:t>
      </w:r>
      <w:r w:rsidR="009103A9" w:rsidRPr="009C6ADC">
        <w:rPr>
          <w:rFonts w:ascii="Arial" w:hAnsi="Arial" w:cs="Arial"/>
          <w:sz w:val="22"/>
          <w:szCs w:val="22"/>
        </w:rPr>
        <w:t>fournit également</w:t>
      </w:r>
      <w:r w:rsidR="006D2D2E" w:rsidRPr="009C6ADC">
        <w:rPr>
          <w:rFonts w:ascii="Arial" w:hAnsi="Arial" w:cs="Arial"/>
          <w:sz w:val="22"/>
          <w:szCs w:val="22"/>
        </w:rPr>
        <w:t xml:space="preserve"> </w:t>
      </w:r>
      <w:r w:rsidR="00C73CA9" w:rsidRPr="009C6ADC">
        <w:rPr>
          <w:rFonts w:ascii="Arial" w:hAnsi="Arial" w:cs="Arial"/>
          <w:sz w:val="22"/>
          <w:szCs w:val="22"/>
        </w:rPr>
        <w:t>une gamme de services</w:t>
      </w:r>
      <w:r w:rsidR="00120D1C" w:rsidRPr="009C6ADC">
        <w:rPr>
          <w:rFonts w:ascii="Arial" w:hAnsi="Arial" w:cs="Arial"/>
          <w:sz w:val="22"/>
          <w:szCs w:val="22"/>
        </w:rPr>
        <w:t> </w:t>
      </w:r>
      <w:r w:rsidR="00D572FA" w:rsidRPr="009C6ADC">
        <w:rPr>
          <w:rFonts w:ascii="Arial" w:hAnsi="Arial" w:cs="Arial"/>
          <w:sz w:val="22"/>
          <w:szCs w:val="22"/>
        </w:rPr>
        <w:t>dont notamment</w:t>
      </w:r>
      <w:r w:rsidR="00120D1C" w:rsidRPr="009C6ADC">
        <w:rPr>
          <w:rFonts w:ascii="Arial" w:hAnsi="Arial" w:cs="Arial"/>
          <w:sz w:val="22"/>
          <w:szCs w:val="22"/>
        </w:rPr>
        <w:t>:</w:t>
      </w:r>
      <w:r w:rsidR="00DA2156" w:rsidRPr="009C6ADC">
        <w:rPr>
          <w:rFonts w:ascii="Arial" w:hAnsi="Arial" w:cs="Arial"/>
          <w:sz w:val="22"/>
          <w:szCs w:val="22"/>
        </w:rPr>
        <w:t xml:space="preserve"> </w:t>
      </w:r>
      <w:r w:rsidR="00C73CA9" w:rsidRPr="009C6ADC">
        <w:rPr>
          <w:rFonts w:ascii="Arial" w:hAnsi="Arial" w:cs="Arial"/>
          <w:sz w:val="22"/>
          <w:szCs w:val="22"/>
        </w:rPr>
        <w:t>formation,</w:t>
      </w:r>
      <w:r w:rsidR="00D572FA" w:rsidRPr="009C6ADC">
        <w:rPr>
          <w:rFonts w:ascii="Arial" w:hAnsi="Arial" w:cs="Arial"/>
          <w:sz w:val="22"/>
          <w:szCs w:val="22"/>
        </w:rPr>
        <w:t xml:space="preserve"> service-conseil, </w:t>
      </w:r>
      <w:r w:rsidR="00C73CA9" w:rsidRPr="009C6ADC">
        <w:rPr>
          <w:rFonts w:ascii="Arial" w:hAnsi="Arial" w:cs="Arial"/>
          <w:sz w:val="22"/>
          <w:szCs w:val="22"/>
        </w:rPr>
        <w:t xml:space="preserve">gestion immobilière et financière, soutien communautaire et </w:t>
      </w:r>
      <w:r w:rsidR="00120D1C" w:rsidRPr="009C6ADC">
        <w:rPr>
          <w:rFonts w:ascii="Arial" w:hAnsi="Arial" w:cs="Arial"/>
          <w:sz w:val="22"/>
          <w:szCs w:val="22"/>
        </w:rPr>
        <w:t>inspection des</w:t>
      </w:r>
      <w:r w:rsidR="00C73CA9" w:rsidRPr="009C6ADC">
        <w:rPr>
          <w:rFonts w:ascii="Arial" w:hAnsi="Arial" w:cs="Arial"/>
          <w:sz w:val="22"/>
          <w:szCs w:val="22"/>
        </w:rPr>
        <w:t xml:space="preserve"> immeubles.</w:t>
      </w:r>
    </w:p>
    <w:p w14:paraId="4061D808" w14:textId="77777777" w:rsidR="00C73CA9" w:rsidRPr="009C6ADC" w:rsidRDefault="00C73CA9" w:rsidP="00092DBF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0CF54B2" w14:textId="3EBE86F3" w:rsidR="00563E92" w:rsidRPr="009C6ADC" w:rsidRDefault="00C73CA9" w:rsidP="00092DBF">
      <w:pPr>
        <w:spacing w:after="0" w:line="24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9C6ADC">
        <w:rPr>
          <w:rFonts w:ascii="Arial" w:hAnsi="Arial" w:cs="Arial"/>
          <w:i/>
          <w:iCs/>
          <w:sz w:val="22"/>
          <w:szCs w:val="22"/>
        </w:rPr>
        <w:t>Acteur clé de l’habitation sociale et communautaire à Montréal et au Québec, la FOHM</w:t>
      </w:r>
      <w:r w:rsidR="00873EB0" w:rsidRPr="009C6ADC">
        <w:rPr>
          <w:rFonts w:ascii="Arial" w:hAnsi="Arial" w:cs="Arial"/>
          <w:i/>
          <w:iCs/>
          <w:sz w:val="22"/>
          <w:szCs w:val="22"/>
        </w:rPr>
        <w:t xml:space="preserve">, avec les partenaires du </w:t>
      </w:r>
      <w:r w:rsidR="008F29AB" w:rsidRPr="009C6ADC">
        <w:rPr>
          <w:rFonts w:ascii="Arial" w:hAnsi="Arial" w:cs="Arial"/>
          <w:i/>
          <w:iCs/>
          <w:sz w:val="22"/>
          <w:szCs w:val="22"/>
        </w:rPr>
        <w:t>secteur</w:t>
      </w:r>
      <w:r w:rsidR="00873EB0" w:rsidRPr="009C6ADC">
        <w:rPr>
          <w:rFonts w:ascii="Arial" w:hAnsi="Arial" w:cs="Arial"/>
          <w:i/>
          <w:iCs/>
          <w:sz w:val="22"/>
          <w:szCs w:val="22"/>
        </w:rPr>
        <w:t>,</w:t>
      </w:r>
      <w:r w:rsidRPr="009C6ADC">
        <w:rPr>
          <w:rFonts w:ascii="Arial" w:hAnsi="Arial" w:cs="Arial"/>
          <w:i/>
          <w:iCs/>
          <w:sz w:val="22"/>
          <w:szCs w:val="22"/>
        </w:rPr>
        <w:t xml:space="preserve"> porte une vision ambitieuse : doubler le parc de logements sans but lucratif au cours des 15 prochaines années.</w:t>
      </w:r>
    </w:p>
    <w:p w14:paraId="51B49E10" w14:textId="77777777" w:rsidR="007B0E64" w:rsidRPr="00C73CA9" w:rsidRDefault="007B0E64" w:rsidP="00092DBF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7CB62A3" w14:textId="77777777" w:rsidR="00DC0B96" w:rsidRDefault="00DC0B96" w:rsidP="00092DBF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F7DEA16" w14:textId="3C6207A0" w:rsidR="00FB5B22" w:rsidRPr="00C73CA9" w:rsidRDefault="003473C2" w:rsidP="00092DBF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73CA9">
        <w:rPr>
          <w:rFonts w:ascii="Arial" w:hAnsi="Arial" w:cs="Arial"/>
          <w:b/>
          <w:bCs/>
          <w:sz w:val="22"/>
          <w:szCs w:val="22"/>
        </w:rPr>
        <w:t>Votre mandat :</w:t>
      </w:r>
    </w:p>
    <w:p w14:paraId="4A48D969" w14:textId="77777777" w:rsidR="00092DBF" w:rsidRPr="00C73CA9" w:rsidRDefault="00092DBF" w:rsidP="00092DBF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F7C2044" w14:textId="1BF39C9B" w:rsidR="00851E41" w:rsidRPr="00C73CA9" w:rsidRDefault="00DF1A20" w:rsidP="00092DBF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73CA9">
        <w:rPr>
          <w:rFonts w:ascii="Arial" w:hAnsi="Arial" w:cs="Arial"/>
          <w:b/>
          <w:bCs/>
          <w:sz w:val="22"/>
          <w:szCs w:val="22"/>
        </w:rPr>
        <w:t>Diriger la FOHM et impulser sa vision stratégique!</w:t>
      </w:r>
    </w:p>
    <w:p w14:paraId="1B4543A1" w14:textId="77777777" w:rsidR="00C73CA9" w:rsidRPr="00C73CA9" w:rsidRDefault="00C73CA9" w:rsidP="00092DBF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9F35DEC" w14:textId="68393DA1" w:rsidR="00C73CA9" w:rsidRPr="009C6ADC" w:rsidRDefault="00C73CA9" w:rsidP="00092DBF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C6ADC">
        <w:rPr>
          <w:rFonts w:ascii="Arial" w:hAnsi="Arial" w:cs="Arial"/>
          <w:sz w:val="22"/>
          <w:szCs w:val="22"/>
        </w:rPr>
        <w:t xml:space="preserve">Sous l’autorité du conseil d’administration, le ou la directeur.ice </w:t>
      </w:r>
      <w:proofErr w:type="gramStart"/>
      <w:r w:rsidRPr="009C6ADC">
        <w:rPr>
          <w:rFonts w:ascii="Arial" w:hAnsi="Arial" w:cs="Arial"/>
          <w:sz w:val="22"/>
          <w:szCs w:val="22"/>
        </w:rPr>
        <w:t>général.e</w:t>
      </w:r>
      <w:proofErr w:type="gramEnd"/>
      <w:r w:rsidRPr="009C6ADC">
        <w:rPr>
          <w:rFonts w:ascii="Arial" w:hAnsi="Arial" w:cs="Arial"/>
          <w:sz w:val="22"/>
          <w:szCs w:val="22"/>
        </w:rPr>
        <w:t xml:space="preserve"> agit comme </w:t>
      </w:r>
      <w:r w:rsidRPr="009C6ADC">
        <w:rPr>
          <w:rFonts w:ascii="Arial" w:hAnsi="Arial" w:cs="Arial"/>
          <w:b/>
          <w:bCs/>
          <w:sz w:val="22"/>
          <w:szCs w:val="22"/>
        </w:rPr>
        <w:t>moteur stratégique</w:t>
      </w:r>
      <w:r w:rsidRPr="009C6ADC">
        <w:rPr>
          <w:rFonts w:ascii="Arial" w:hAnsi="Arial" w:cs="Arial"/>
          <w:sz w:val="22"/>
          <w:szCs w:val="22"/>
        </w:rPr>
        <w:t xml:space="preserve"> d</w:t>
      </w:r>
      <w:r w:rsidR="008F29AB" w:rsidRPr="009C6ADC">
        <w:rPr>
          <w:rFonts w:ascii="Arial" w:hAnsi="Arial" w:cs="Arial"/>
          <w:sz w:val="22"/>
          <w:szCs w:val="22"/>
        </w:rPr>
        <w:t>e l’organisation</w:t>
      </w:r>
      <w:r w:rsidRPr="009C6ADC">
        <w:rPr>
          <w:rFonts w:ascii="Arial" w:hAnsi="Arial" w:cs="Arial"/>
          <w:sz w:val="22"/>
          <w:szCs w:val="22"/>
        </w:rPr>
        <w:t xml:space="preserve">, alliant une </w:t>
      </w:r>
      <w:r w:rsidRPr="009C6ADC">
        <w:rPr>
          <w:rFonts w:ascii="Arial" w:hAnsi="Arial" w:cs="Arial"/>
          <w:b/>
          <w:bCs/>
          <w:sz w:val="22"/>
          <w:szCs w:val="22"/>
        </w:rPr>
        <w:t>gestion innovante</w:t>
      </w:r>
      <w:r w:rsidRPr="009C6ADC">
        <w:rPr>
          <w:rFonts w:ascii="Arial" w:hAnsi="Arial" w:cs="Arial"/>
          <w:sz w:val="22"/>
          <w:szCs w:val="22"/>
        </w:rPr>
        <w:t xml:space="preserve"> à une </w:t>
      </w:r>
      <w:r w:rsidRPr="009C6ADC">
        <w:rPr>
          <w:rFonts w:ascii="Arial" w:hAnsi="Arial" w:cs="Arial"/>
          <w:b/>
          <w:bCs/>
          <w:sz w:val="22"/>
          <w:szCs w:val="22"/>
        </w:rPr>
        <w:t>compréhension approfondie</w:t>
      </w:r>
      <w:r w:rsidRPr="009C6ADC">
        <w:rPr>
          <w:rFonts w:ascii="Arial" w:hAnsi="Arial" w:cs="Arial"/>
          <w:sz w:val="22"/>
          <w:szCs w:val="22"/>
        </w:rPr>
        <w:t xml:space="preserve"> des enjeux du secteur.</w:t>
      </w:r>
    </w:p>
    <w:p w14:paraId="0FE9F0CC" w14:textId="77777777" w:rsidR="00D85699" w:rsidRPr="00851E41" w:rsidRDefault="00D85699" w:rsidP="00092DBF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261BC72" w14:textId="77777777" w:rsidR="00DC0B96" w:rsidRPr="009C6ADC" w:rsidRDefault="00DC0B96" w:rsidP="00092DBF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D2AC479" w14:textId="290BFF52" w:rsidR="00851E41" w:rsidRPr="009C6ADC" w:rsidRDefault="006D2D2E" w:rsidP="00092DBF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C6ADC">
        <w:rPr>
          <w:rFonts w:ascii="Arial" w:hAnsi="Arial" w:cs="Arial"/>
          <w:b/>
          <w:bCs/>
          <w:sz w:val="22"/>
          <w:szCs w:val="22"/>
        </w:rPr>
        <w:t>En collaboration avec l’équipe, v</w:t>
      </w:r>
      <w:r w:rsidR="003473C2" w:rsidRPr="009C6ADC">
        <w:rPr>
          <w:rFonts w:ascii="Arial" w:hAnsi="Arial" w:cs="Arial"/>
          <w:b/>
          <w:bCs/>
          <w:sz w:val="22"/>
          <w:szCs w:val="22"/>
        </w:rPr>
        <w:t>os missions au quotidien</w:t>
      </w:r>
      <w:r w:rsidRPr="009C6ADC">
        <w:rPr>
          <w:rFonts w:ascii="Arial" w:hAnsi="Arial" w:cs="Arial"/>
          <w:b/>
          <w:bCs/>
          <w:sz w:val="22"/>
          <w:szCs w:val="22"/>
        </w:rPr>
        <w:t xml:space="preserve"> sont</w:t>
      </w:r>
      <w:r w:rsidR="003473C2" w:rsidRPr="009C6ADC">
        <w:rPr>
          <w:rFonts w:ascii="Arial" w:hAnsi="Arial" w:cs="Arial"/>
          <w:b/>
          <w:bCs/>
          <w:sz w:val="22"/>
          <w:szCs w:val="22"/>
        </w:rPr>
        <w:t xml:space="preserve"> : </w:t>
      </w:r>
    </w:p>
    <w:p w14:paraId="19ED981D" w14:textId="77777777" w:rsidR="00E34851" w:rsidRPr="00851E41" w:rsidRDefault="00E34851" w:rsidP="00092DBF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CC03CD5" w14:textId="300111A2" w:rsidR="00851E41" w:rsidRPr="00851E41" w:rsidRDefault="00851E41" w:rsidP="00092DB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51E41">
        <w:rPr>
          <w:rFonts w:ascii="Arial" w:hAnsi="Arial" w:cs="Arial"/>
          <w:b/>
          <w:bCs/>
          <w:sz w:val="22"/>
          <w:szCs w:val="22"/>
        </w:rPr>
        <w:t xml:space="preserve">Représentation stratégique </w:t>
      </w:r>
      <w:r w:rsidRPr="00851E41">
        <w:rPr>
          <w:rFonts w:ascii="Arial" w:hAnsi="Arial" w:cs="Arial"/>
          <w:sz w:val="22"/>
          <w:szCs w:val="22"/>
        </w:rPr>
        <w:t>: Tisser des liens avec les décideurs politiques, les partenaires</w:t>
      </w:r>
      <w:r w:rsidR="00E34851" w:rsidRPr="00C73CA9">
        <w:rPr>
          <w:rFonts w:ascii="Arial" w:hAnsi="Arial" w:cs="Arial"/>
          <w:sz w:val="22"/>
          <w:szCs w:val="22"/>
        </w:rPr>
        <w:t xml:space="preserve"> </w:t>
      </w:r>
      <w:r w:rsidRPr="00851E41">
        <w:rPr>
          <w:rFonts w:ascii="Arial" w:hAnsi="Arial" w:cs="Arial"/>
          <w:sz w:val="22"/>
          <w:szCs w:val="22"/>
        </w:rPr>
        <w:t xml:space="preserve">et les médias </w:t>
      </w:r>
      <w:r w:rsidR="00E34851" w:rsidRPr="00C73CA9">
        <w:rPr>
          <w:rFonts w:ascii="Arial" w:hAnsi="Arial" w:cs="Arial"/>
          <w:sz w:val="22"/>
          <w:szCs w:val="22"/>
        </w:rPr>
        <w:t>pour maximiser</w:t>
      </w:r>
      <w:r w:rsidRPr="00851E41">
        <w:rPr>
          <w:rFonts w:ascii="Arial" w:hAnsi="Arial" w:cs="Arial"/>
          <w:sz w:val="22"/>
          <w:szCs w:val="22"/>
        </w:rPr>
        <w:t xml:space="preserve"> la visibilité et l’i</w:t>
      </w:r>
      <w:r w:rsidR="00E34851" w:rsidRPr="00C73CA9">
        <w:rPr>
          <w:rFonts w:ascii="Arial" w:hAnsi="Arial" w:cs="Arial"/>
          <w:sz w:val="22"/>
          <w:szCs w:val="22"/>
        </w:rPr>
        <w:t>mpact</w:t>
      </w:r>
      <w:r w:rsidRPr="00851E41">
        <w:rPr>
          <w:rFonts w:ascii="Arial" w:hAnsi="Arial" w:cs="Arial"/>
          <w:sz w:val="22"/>
          <w:szCs w:val="22"/>
        </w:rPr>
        <w:t xml:space="preserve"> de la FOHM.</w:t>
      </w:r>
    </w:p>
    <w:p w14:paraId="05EAA048" w14:textId="0389250D" w:rsidR="00851E41" w:rsidRPr="00851E41" w:rsidRDefault="00851E41" w:rsidP="00092DB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51E41">
        <w:rPr>
          <w:rFonts w:ascii="Arial" w:hAnsi="Arial" w:cs="Arial"/>
          <w:b/>
          <w:bCs/>
          <w:sz w:val="22"/>
          <w:szCs w:val="22"/>
        </w:rPr>
        <w:t xml:space="preserve">Planification et gestion </w:t>
      </w:r>
      <w:r w:rsidRPr="00851E41">
        <w:rPr>
          <w:rFonts w:ascii="Arial" w:hAnsi="Arial" w:cs="Arial"/>
          <w:sz w:val="22"/>
          <w:szCs w:val="22"/>
        </w:rPr>
        <w:t>: Élaborer et piloter la planification stratégique, les budgets et les projets d'envergure, tout en veillant à une gouvernance efficace.</w:t>
      </w:r>
    </w:p>
    <w:p w14:paraId="1513A906" w14:textId="4D2D6E97" w:rsidR="00851E41" w:rsidRPr="00851E41" w:rsidRDefault="00E34851" w:rsidP="00092DB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73CA9">
        <w:rPr>
          <w:rFonts w:ascii="Arial" w:hAnsi="Arial" w:cs="Arial"/>
          <w:b/>
          <w:bCs/>
          <w:sz w:val="22"/>
          <w:szCs w:val="22"/>
        </w:rPr>
        <w:t>Soutien et v</w:t>
      </w:r>
      <w:r w:rsidR="00851E41" w:rsidRPr="00851E41">
        <w:rPr>
          <w:rFonts w:ascii="Arial" w:hAnsi="Arial" w:cs="Arial"/>
          <w:b/>
          <w:bCs/>
          <w:sz w:val="22"/>
          <w:szCs w:val="22"/>
        </w:rPr>
        <w:t xml:space="preserve">ie associative </w:t>
      </w:r>
      <w:r w:rsidR="00851E41" w:rsidRPr="00851E41">
        <w:rPr>
          <w:rFonts w:ascii="Arial" w:hAnsi="Arial" w:cs="Arial"/>
          <w:sz w:val="22"/>
          <w:szCs w:val="22"/>
        </w:rPr>
        <w:t>:</w:t>
      </w:r>
      <w:r w:rsidR="008A1027">
        <w:rPr>
          <w:rFonts w:ascii="Arial" w:hAnsi="Arial" w:cs="Arial"/>
          <w:sz w:val="22"/>
          <w:szCs w:val="22"/>
        </w:rPr>
        <w:t xml:space="preserve"> </w:t>
      </w:r>
      <w:r w:rsidR="008A1027" w:rsidRPr="008A1027">
        <w:rPr>
          <w:rFonts w:ascii="Arial" w:hAnsi="Arial" w:cs="Arial"/>
          <w:sz w:val="22"/>
          <w:szCs w:val="22"/>
        </w:rPr>
        <w:t>Orienter les équipes pour accompagner les membres, offrir des formations et renforcer leur engagement.</w:t>
      </w:r>
    </w:p>
    <w:p w14:paraId="2E480DDE" w14:textId="5E3AE789" w:rsidR="00851E41" w:rsidRPr="00851E41" w:rsidRDefault="00851E41" w:rsidP="00092DBF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51E41">
        <w:rPr>
          <w:rFonts w:ascii="Arial" w:hAnsi="Arial" w:cs="Arial"/>
          <w:b/>
          <w:bCs/>
          <w:sz w:val="22"/>
          <w:szCs w:val="22"/>
        </w:rPr>
        <w:t xml:space="preserve">Gestion des talents </w:t>
      </w:r>
      <w:r w:rsidRPr="00851E41">
        <w:rPr>
          <w:rFonts w:ascii="Arial" w:hAnsi="Arial" w:cs="Arial"/>
          <w:sz w:val="22"/>
          <w:szCs w:val="22"/>
        </w:rPr>
        <w:t xml:space="preserve">: Superviser et mobiliser une équipe de 50 </w:t>
      </w:r>
      <w:proofErr w:type="gramStart"/>
      <w:r w:rsidRPr="00851E41">
        <w:rPr>
          <w:rFonts w:ascii="Arial" w:hAnsi="Arial" w:cs="Arial"/>
          <w:sz w:val="22"/>
          <w:szCs w:val="22"/>
        </w:rPr>
        <w:t>employé</w:t>
      </w:r>
      <w:proofErr w:type="gramEnd"/>
      <w:r w:rsidR="007B0E64" w:rsidRPr="00C73CA9">
        <w:rPr>
          <w:rFonts w:ascii="Arial" w:hAnsi="Arial" w:cs="Arial"/>
          <w:sz w:val="22"/>
          <w:szCs w:val="22"/>
        </w:rPr>
        <w:t>.</w:t>
      </w:r>
      <w:proofErr w:type="gramStart"/>
      <w:r w:rsidR="007B0E64" w:rsidRPr="00C73CA9">
        <w:rPr>
          <w:rFonts w:ascii="Arial" w:hAnsi="Arial" w:cs="Arial"/>
          <w:sz w:val="22"/>
          <w:szCs w:val="22"/>
        </w:rPr>
        <w:t>e.</w:t>
      </w:r>
      <w:r w:rsidRPr="00851E41">
        <w:rPr>
          <w:rFonts w:ascii="Arial" w:hAnsi="Arial" w:cs="Arial"/>
          <w:sz w:val="22"/>
          <w:szCs w:val="22"/>
        </w:rPr>
        <w:t>s</w:t>
      </w:r>
      <w:proofErr w:type="gramEnd"/>
      <w:r w:rsidRPr="00851E41">
        <w:rPr>
          <w:rFonts w:ascii="Arial" w:hAnsi="Arial" w:cs="Arial"/>
          <w:sz w:val="22"/>
          <w:szCs w:val="22"/>
        </w:rPr>
        <w:t xml:space="preserve">, </w:t>
      </w:r>
      <w:r w:rsidR="00E34851" w:rsidRPr="00C73CA9">
        <w:rPr>
          <w:rFonts w:ascii="Arial" w:hAnsi="Arial" w:cs="Arial"/>
          <w:sz w:val="22"/>
          <w:szCs w:val="22"/>
        </w:rPr>
        <w:t>créer un environnement de travail collaboratif et équitable.</w:t>
      </w:r>
    </w:p>
    <w:p w14:paraId="40D01C2A" w14:textId="1A8E6237" w:rsidR="00E34851" w:rsidRPr="00C73CA9" w:rsidRDefault="00E34851" w:rsidP="00BF3C14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73CA9">
        <w:rPr>
          <w:rFonts w:ascii="Arial" w:hAnsi="Arial" w:cs="Arial"/>
          <w:b/>
          <w:bCs/>
          <w:sz w:val="22"/>
          <w:szCs w:val="22"/>
        </w:rPr>
        <w:t>Rayonnement</w:t>
      </w:r>
      <w:r w:rsidR="00C73CA9" w:rsidRPr="00C73CA9">
        <w:rPr>
          <w:rFonts w:ascii="Arial" w:hAnsi="Arial" w:cs="Arial"/>
          <w:b/>
          <w:bCs/>
          <w:sz w:val="22"/>
          <w:szCs w:val="22"/>
        </w:rPr>
        <w:t xml:space="preserve"> </w:t>
      </w:r>
      <w:r w:rsidR="00851E41" w:rsidRPr="00851E41">
        <w:rPr>
          <w:rFonts w:ascii="Arial" w:hAnsi="Arial" w:cs="Arial"/>
          <w:sz w:val="22"/>
          <w:szCs w:val="22"/>
        </w:rPr>
        <w:t>:</w:t>
      </w:r>
      <w:r w:rsidR="007B0E64" w:rsidRPr="00C73CA9">
        <w:rPr>
          <w:rFonts w:ascii="Arial" w:hAnsi="Arial" w:cs="Arial"/>
          <w:sz w:val="22"/>
          <w:szCs w:val="22"/>
        </w:rPr>
        <w:t xml:space="preserve"> </w:t>
      </w:r>
      <w:r w:rsidRPr="00C73CA9">
        <w:rPr>
          <w:rFonts w:ascii="Arial" w:hAnsi="Arial" w:cs="Arial"/>
          <w:sz w:val="22"/>
          <w:szCs w:val="22"/>
        </w:rPr>
        <w:t>Positionner la FOHM comme acteur incontournable de l’habitation sociale grâce à des stratégies de communication percutantes.</w:t>
      </w:r>
    </w:p>
    <w:p w14:paraId="42780BFD" w14:textId="77777777" w:rsidR="00C73CA9" w:rsidRPr="00C73CA9" w:rsidRDefault="00C73CA9" w:rsidP="00DC0B96">
      <w:pPr>
        <w:jc w:val="both"/>
        <w:rPr>
          <w:rFonts w:ascii="Arial" w:hAnsi="Arial" w:cs="Arial"/>
          <w:sz w:val="22"/>
          <w:szCs w:val="22"/>
        </w:rPr>
      </w:pPr>
    </w:p>
    <w:p w14:paraId="370CA168" w14:textId="77777777" w:rsidR="00C73CA9" w:rsidRDefault="00C73CA9" w:rsidP="00836BEB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2B263F0B" w14:textId="77777777" w:rsidR="00DC0B96" w:rsidRDefault="00DC0B96" w:rsidP="00836BEB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A736DA1" w14:textId="3043E09D" w:rsidR="00836BEB" w:rsidRPr="00C73CA9" w:rsidRDefault="00836BEB" w:rsidP="00836BEB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73CA9">
        <w:rPr>
          <w:rFonts w:ascii="Arial" w:hAnsi="Arial" w:cs="Arial"/>
          <w:b/>
          <w:bCs/>
          <w:sz w:val="22"/>
          <w:szCs w:val="22"/>
        </w:rPr>
        <w:t>Ce que nous cherchons :</w:t>
      </w:r>
    </w:p>
    <w:p w14:paraId="575BBF71" w14:textId="77777777" w:rsidR="00DF1A20" w:rsidRPr="00C73CA9" w:rsidRDefault="00DF1A20" w:rsidP="00836BEB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3A2F6F70" w14:textId="237877B9" w:rsidR="00836BEB" w:rsidRPr="00C73CA9" w:rsidRDefault="00836BEB" w:rsidP="00DF1A20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73CA9">
        <w:rPr>
          <w:rFonts w:ascii="Arial" w:hAnsi="Arial" w:cs="Arial"/>
          <w:b/>
          <w:bCs/>
          <w:sz w:val="22"/>
          <w:szCs w:val="22"/>
        </w:rPr>
        <w:t>Formation et expertise :</w:t>
      </w:r>
      <w:r w:rsidRPr="00C73CA9">
        <w:rPr>
          <w:rFonts w:ascii="Arial" w:hAnsi="Arial" w:cs="Arial"/>
          <w:sz w:val="22"/>
          <w:szCs w:val="22"/>
        </w:rPr>
        <w:t xml:space="preserve">  Diplôme universitaire en </w:t>
      </w:r>
      <w:r w:rsidR="008A1027">
        <w:rPr>
          <w:rFonts w:ascii="Arial" w:hAnsi="Arial" w:cs="Arial"/>
          <w:sz w:val="22"/>
          <w:szCs w:val="22"/>
        </w:rPr>
        <w:t xml:space="preserve">gestion, </w:t>
      </w:r>
      <w:r w:rsidRPr="00C73CA9">
        <w:rPr>
          <w:rFonts w:ascii="Arial" w:hAnsi="Arial" w:cs="Arial"/>
          <w:sz w:val="22"/>
          <w:szCs w:val="22"/>
        </w:rPr>
        <w:t>administration ou</w:t>
      </w:r>
      <w:r w:rsidR="00DF1A20" w:rsidRPr="00C73CA9">
        <w:rPr>
          <w:rFonts w:ascii="Arial" w:hAnsi="Arial" w:cs="Arial"/>
          <w:sz w:val="22"/>
          <w:szCs w:val="22"/>
        </w:rPr>
        <w:t xml:space="preserve"> </w:t>
      </w:r>
      <w:r w:rsidR="008A1027">
        <w:rPr>
          <w:rFonts w:ascii="Arial" w:hAnsi="Arial" w:cs="Arial"/>
          <w:sz w:val="22"/>
          <w:szCs w:val="22"/>
        </w:rPr>
        <w:t>autre formation</w:t>
      </w:r>
      <w:r w:rsidRPr="00C73CA9">
        <w:rPr>
          <w:rFonts w:ascii="Arial" w:hAnsi="Arial" w:cs="Arial"/>
          <w:sz w:val="22"/>
          <w:szCs w:val="22"/>
        </w:rPr>
        <w:t xml:space="preserve"> </w:t>
      </w:r>
      <w:r w:rsidR="004962E7" w:rsidRPr="00C73CA9">
        <w:rPr>
          <w:rFonts w:ascii="Arial" w:hAnsi="Arial" w:cs="Arial"/>
          <w:sz w:val="22"/>
          <w:szCs w:val="22"/>
        </w:rPr>
        <w:t>connexe</w:t>
      </w:r>
      <w:r w:rsidR="008A1027">
        <w:rPr>
          <w:rFonts w:ascii="Arial" w:hAnsi="Arial" w:cs="Arial"/>
          <w:sz w:val="22"/>
          <w:szCs w:val="22"/>
        </w:rPr>
        <w:t xml:space="preserve"> et pertinente</w:t>
      </w:r>
      <w:r w:rsidR="004962E7" w:rsidRPr="00C73CA9">
        <w:rPr>
          <w:rFonts w:ascii="Arial" w:hAnsi="Arial" w:cs="Arial"/>
          <w:sz w:val="22"/>
          <w:szCs w:val="22"/>
        </w:rPr>
        <w:t xml:space="preserve">, avec une expérience (5 ans) </w:t>
      </w:r>
      <w:r w:rsidR="00DF1A20" w:rsidRPr="00C73CA9">
        <w:rPr>
          <w:rFonts w:ascii="Arial" w:hAnsi="Arial" w:cs="Arial"/>
          <w:sz w:val="22"/>
          <w:szCs w:val="22"/>
        </w:rPr>
        <w:t xml:space="preserve">en habitation sociale ou </w:t>
      </w:r>
      <w:r w:rsidR="004962E7" w:rsidRPr="00C73CA9">
        <w:rPr>
          <w:rFonts w:ascii="Arial" w:hAnsi="Arial" w:cs="Arial"/>
          <w:sz w:val="22"/>
          <w:szCs w:val="22"/>
        </w:rPr>
        <w:t xml:space="preserve">en </w:t>
      </w:r>
      <w:r w:rsidR="00DF1A20" w:rsidRPr="00C73CA9">
        <w:rPr>
          <w:rFonts w:ascii="Arial" w:hAnsi="Arial" w:cs="Arial"/>
          <w:sz w:val="22"/>
          <w:szCs w:val="22"/>
        </w:rPr>
        <w:t>milieu communautaire</w:t>
      </w:r>
      <w:r w:rsidR="004962E7" w:rsidRPr="00C73CA9">
        <w:rPr>
          <w:rFonts w:ascii="Arial" w:hAnsi="Arial" w:cs="Arial"/>
          <w:sz w:val="22"/>
          <w:szCs w:val="22"/>
        </w:rPr>
        <w:t xml:space="preserve">. </w:t>
      </w:r>
      <w:r w:rsidR="00DF1A20" w:rsidRPr="00851E41">
        <w:rPr>
          <w:rFonts w:ascii="Arial" w:hAnsi="Arial" w:cs="Arial"/>
          <w:sz w:val="22"/>
          <w:szCs w:val="22"/>
        </w:rPr>
        <w:t>Connaissances des programmes gouvernementaux et enjeux sociaux.</w:t>
      </w:r>
    </w:p>
    <w:p w14:paraId="6491162D" w14:textId="2077F947" w:rsidR="00836BEB" w:rsidRPr="00C73CA9" w:rsidRDefault="00836BEB" w:rsidP="00092DBF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73CA9">
        <w:rPr>
          <w:rFonts w:ascii="Arial" w:hAnsi="Arial" w:cs="Arial"/>
          <w:b/>
          <w:bCs/>
          <w:sz w:val="22"/>
          <w:szCs w:val="22"/>
        </w:rPr>
        <w:t>Expérience significative :</w:t>
      </w:r>
      <w:r w:rsidRPr="00C73CA9">
        <w:rPr>
          <w:rFonts w:ascii="Arial" w:hAnsi="Arial" w:cs="Arial"/>
          <w:sz w:val="22"/>
          <w:szCs w:val="22"/>
        </w:rPr>
        <w:t xml:space="preserve"> </w:t>
      </w:r>
      <w:r w:rsidR="00DF1A20" w:rsidRPr="00C73CA9">
        <w:rPr>
          <w:rFonts w:ascii="Arial" w:hAnsi="Arial" w:cs="Arial"/>
          <w:sz w:val="22"/>
          <w:szCs w:val="22"/>
        </w:rPr>
        <w:t xml:space="preserve">Plus de 10 ans d'expérience en gestion, dont </w:t>
      </w:r>
      <w:r w:rsidR="00DF1A20" w:rsidRPr="009C6ADC">
        <w:rPr>
          <w:rFonts w:ascii="Arial" w:hAnsi="Arial" w:cs="Arial"/>
          <w:sz w:val="22"/>
          <w:szCs w:val="22"/>
        </w:rPr>
        <w:t xml:space="preserve">au </w:t>
      </w:r>
      <w:r w:rsidR="00191EEF" w:rsidRPr="009C6ADC">
        <w:rPr>
          <w:rFonts w:ascii="Arial" w:hAnsi="Arial" w:cs="Arial"/>
          <w:sz w:val="22"/>
          <w:szCs w:val="22"/>
        </w:rPr>
        <w:t>moins</w:t>
      </w:r>
      <w:r w:rsidR="004962E7" w:rsidRPr="009C6ADC">
        <w:rPr>
          <w:rFonts w:ascii="Arial" w:hAnsi="Arial" w:cs="Arial"/>
          <w:sz w:val="22"/>
          <w:szCs w:val="22"/>
        </w:rPr>
        <w:t xml:space="preserve"> </w:t>
      </w:r>
      <w:r w:rsidR="00DF1A20" w:rsidRPr="00C73CA9">
        <w:rPr>
          <w:rFonts w:ascii="Arial" w:hAnsi="Arial" w:cs="Arial"/>
          <w:sz w:val="22"/>
          <w:szCs w:val="22"/>
        </w:rPr>
        <w:t>5 ans en direction</w:t>
      </w:r>
    </w:p>
    <w:p w14:paraId="230FC843" w14:textId="77777777" w:rsidR="00DF1A20" w:rsidRPr="00C73CA9" w:rsidRDefault="00851E41" w:rsidP="00D14A9C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51E41">
        <w:rPr>
          <w:rFonts w:ascii="Arial" w:hAnsi="Arial" w:cs="Arial"/>
          <w:b/>
          <w:bCs/>
          <w:sz w:val="22"/>
          <w:szCs w:val="22"/>
        </w:rPr>
        <w:t>Vision stratégique</w:t>
      </w:r>
      <w:r w:rsidRPr="00851E41">
        <w:rPr>
          <w:rFonts w:ascii="Arial" w:hAnsi="Arial" w:cs="Arial"/>
          <w:sz w:val="22"/>
          <w:szCs w:val="22"/>
        </w:rPr>
        <w:t xml:space="preserve"> : </w:t>
      </w:r>
      <w:r w:rsidR="00DF1A20" w:rsidRPr="00C73CA9">
        <w:rPr>
          <w:rFonts w:ascii="Arial" w:hAnsi="Arial" w:cs="Arial"/>
          <w:sz w:val="22"/>
          <w:szCs w:val="22"/>
        </w:rPr>
        <w:t>Capacité à anticiper, innover et transformer les idées en actions durables.</w:t>
      </w:r>
    </w:p>
    <w:p w14:paraId="6FD98CAF" w14:textId="46C739C9" w:rsidR="00851E41" w:rsidRPr="00851E41" w:rsidRDefault="00851E41" w:rsidP="00D14A9C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51E41">
        <w:rPr>
          <w:rFonts w:ascii="Arial" w:hAnsi="Arial" w:cs="Arial"/>
          <w:b/>
          <w:bCs/>
          <w:sz w:val="22"/>
          <w:szCs w:val="22"/>
        </w:rPr>
        <w:t xml:space="preserve">Leadership </w:t>
      </w:r>
      <w:r w:rsidR="00DF1A20" w:rsidRPr="00C73CA9">
        <w:rPr>
          <w:rFonts w:ascii="Arial" w:hAnsi="Arial" w:cs="Arial"/>
          <w:b/>
          <w:bCs/>
          <w:sz w:val="22"/>
          <w:szCs w:val="22"/>
        </w:rPr>
        <w:t>inspirant</w:t>
      </w:r>
      <w:r w:rsidRPr="00851E41">
        <w:rPr>
          <w:rFonts w:ascii="Arial" w:hAnsi="Arial" w:cs="Arial"/>
          <w:sz w:val="22"/>
          <w:szCs w:val="22"/>
        </w:rPr>
        <w:t xml:space="preserve"> : </w:t>
      </w:r>
      <w:r w:rsidR="004962E7" w:rsidRPr="00C73CA9">
        <w:rPr>
          <w:rFonts w:ascii="Arial" w:hAnsi="Arial" w:cs="Arial"/>
          <w:sz w:val="22"/>
          <w:szCs w:val="22"/>
        </w:rPr>
        <w:t>Rassembler et mobiliser les équipes et les partenaires autour d’une mission commune.</w:t>
      </w:r>
    </w:p>
    <w:p w14:paraId="07F718A1" w14:textId="5755C2BB" w:rsidR="00851E41" w:rsidRPr="00851E41" w:rsidRDefault="00851E41" w:rsidP="00092DBF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51E41">
        <w:rPr>
          <w:rFonts w:ascii="Arial" w:hAnsi="Arial" w:cs="Arial"/>
          <w:b/>
          <w:bCs/>
          <w:sz w:val="22"/>
          <w:szCs w:val="22"/>
        </w:rPr>
        <w:t>Communication et influence</w:t>
      </w:r>
      <w:r w:rsidRPr="00851E41">
        <w:rPr>
          <w:rFonts w:ascii="Arial" w:hAnsi="Arial" w:cs="Arial"/>
          <w:sz w:val="22"/>
          <w:szCs w:val="22"/>
        </w:rPr>
        <w:t xml:space="preserve"> : </w:t>
      </w:r>
      <w:r w:rsidR="00DF1A20" w:rsidRPr="00C73CA9">
        <w:rPr>
          <w:rFonts w:ascii="Arial" w:hAnsi="Arial" w:cs="Arial"/>
          <w:sz w:val="22"/>
          <w:szCs w:val="22"/>
        </w:rPr>
        <w:t>Influencer et convaincre avec clarté et impact.</w:t>
      </w:r>
    </w:p>
    <w:p w14:paraId="2D788020" w14:textId="0E3DDED2" w:rsidR="00851E41" w:rsidRPr="00851E41" w:rsidRDefault="00851E41" w:rsidP="00092DBF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851E41">
        <w:rPr>
          <w:rFonts w:ascii="Arial" w:hAnsi="Arial" w:cs="Arial"/>
          <w:b/>
          <w:bCs/>
          <w:sz w:val="22"/>
          <w:szCs w:val="22"/>
        </w:rPr>
        <w:t>Résilience</w:t>
      </w:r>
      <w:r w:rsidRPr="00851E41">
        <w:rPr>
          <w:rFonts w:ascii="Arial" w:hAnsi="Arial" w:cs="Arial"/>
          <w:sz w:val="22"/>
          <w:szCs w:val="22"/>
        </w:rPr>
        <w:t xml:space="preserve"> : </w:t>
      </w:r>
      <w:r w:rsidR="004962E7" w:rsidRPr="00C73CA9">
        <w:rPr>
          <w:rFonts w:ascii="Arial" w:hAnsi="Arial" w:cs="Arial"/>
          <w:sz w:val="22"/>
          <w:szCs w:val="22"/>
        </w:rPr>
        <w:t>Agir avec assurance face aux défis et transformer les obstacles en opportunités.</w:t>
      </w:r>
    </w:p>
    <w:p w14:paraId="474D9E5F" w14:textId="77777777" w:rsidR="00092DBF" w:rsidRPr="009C6ADC" w:rsidRDefault="00092DBF" w:rsidP="00C73CA9">
      <w:pPr>
        <w:rPr>
          <w:rFonts w:ascii="Arial" w:hAnsi="Arial" w:cs="Arial"/>
          <w:sz w:val="22"/>
          <w:szCs w:val="22"/>
        </w:rPr>
      </w:pPr>
    </w:p>
    <w:p w14:paraId="4FC9A9BE" w14:textId="77777777" w:rsidR="00092DBF" w:rsidRPr="00C73CA9" w:rsidRDefault="00092DBF" w:rsidP="00092DB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C6ADC">
        <w:rPr>
          <w:rFonts w:ascii="Arial" w:hAnsi="Arial" w:cs="Arial"/>
          <w:b/>
          <w:bCs/>
          <w:sz w:val="22"/>
          <w:szCs w:val="22"/>
        </w:rPr>
        <w:t xml:space="preserve">Pourquoi rejoindre la FOHM </w:t>
      </w:r>
      <w:r w:rsidRPr="00092DBF">
        <w:rPr>
          <w:rFonts w:ascii="Arial" w:hAnsi="Arial" w:cs="Arial"/>
          <w:b/>
          <w:bCs/>
          <w:sz w:val="22"/>
          <w:szCs w:val="22"/>
        </w:rPr>
        <w:t>?</w:t>
      </w:r>
    </w:p>
    <w:p w14:paraId="07A0ABE7" w14:textId="4C4EB744" w:rsidR="004962E7" w:rsidRPr="00092DBF" w:rsidRDefault="004962E7" w:rsidP="004962E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73CA9">
        <w:rPr>
          <w:rFonts w:ascii="Arial" w:hAnsi="Arial" w:cs="Arial"/>
          <w:b/>
          <w:bCs/>
          <w:sz w:val="22"/>
          <w:szCs w:val="22"/>
        </w:rPr>
        <w:t>Rejoindre l</w:t>
      </w:r>
      <w:r w:rsidR="00343E27">
        <w:rPr>
          <w:rFonts w:ascii="Arial" w:hAnsi="Arial" w:cs="Arial"/>
          <w:b/>
          <w:bCs/>
          <w:sz w:val="22"/>
          <w:szCs w:val="22"/>
        </w:rPr>
        <w:t>a</w:t>
      </w:r>
      <w:r w:rsidRPr="00C73CA9">
        <w:rPr>
          <w:rFonts w:ascii="Arial" w:hAnsi="Arial" w:cs="Arial"/>
          <w:b/>
          <w:bCs/>
          <w:sz w:val="22"/>
          <w:szCs w:val="22"/>
        </w:rPr>
        <w:t xml:space="preserve"> FOHM, c’est contribuer à un impact social concret.</w:t>
      </w:r>
    </w:p>
    <w:p w14:paraId="275D1180" w14:textId="1E91B507" w:rsidR="00092DBF" w:rsidRPr="00C73CA9" w:rsidRDefault="004962E7" w:rsidP="004962E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73CA9">
        <w:rPr>
          <w:rFonts w:ascii="Arial" w:hAnsi="Arial" w:cs="Arial"/>
          <w:i/>
          <w:iCs/>
          <w:sz w:val="22"/>
          <w:szCs w:val="22"/>
        </w:rPr>
        <w:t>En</w:t>
      </w:r>
      <w:r w:rsidR="00092DBF" w:rsidRPr="00092DBF">
        <w:rPr>
          <w:rFonts w:ascii="Arial" w:hAnsi="Arial" w:cs="Arial"/>
          <w:i/>
          <w:iCs/>
          <w:sz w:val="22"/>
          <w:szCs w:val="22"/>
        </w:rPr>
        <w:t xml:space="preserve"> </w:t>
      </w:r>
      <w:r w:rsidR="00092DBF" w:rsidRPr="00C73CA9">
        <w:rPr>
          <w:rFonts w:ascii="Arial" w:hAnsi="Arial" w:cs="Arial"/>
          <w:i/>
          <w:iCs/>
          <w:sz w:val="22"/>
          <w:szCs w:val="22"/>
        </w:rPr>
        <w:t xml:space="preserve">regroupant et </w:t>
      </w:r>
      <w:r w:rsidR="00092DBF" w:rsidRPr="00092DBF">
        <w:rPr>
          <w:rFonts w:ascii="Arial" w:hAnsi="Arial" w:cs="Arial"/>
          <w:i/>
          <w:iCs/>
          <w:sz w:val="22"/>
          <w:szCs w:val="22"/>
        </w:rPr>
        <w:t>soutenant les organismes sans but lucratif d’habitation de l’île</w:t>
      </w:r>
      <w:r w:rsidR="00092DBF" w:rsidRPr="00FB5B22">
        <w:rPr>
          <w:rFonts w:ascii="Arial" w:hAnsi="Arial" w:cs="Arial"/>
          <w:sz w:val="22"/>
          <w:szCs w:val="22"/>
        </w:rPr>
        <w:t xml:space="preserve">, </w:t>
      </w:r>
      <w:r w:rsidRPr="00C73CA9">
        <w:rPr>
          <w:rFonts w:ascii="Arial" w:hAnsi="Arial" w:cs="Arial"/>
          <w:sz w:val="22"/>
          <w:szCs w:val="22"/>
        </w:rPr>
        <w:t xml:space="preserve">la FOHM </w:t>
      </w:r>
      <w:r w:rsidR="00092DBF" w:rsidRPr="00FB5B22">
        <w:rPr>
          <w:rFonts w:ascii="Arial" w:hAnsi="Arial" w:cs="Arial"/>
          <w:sz w:val="22"/>
          <w:szCs w:val="22"/>
        </w:rPr>
        <w:t>œuvre activement pour garantir l’accès à des logements de qualité, abordables, et ce, au cœur même de sa mission.</w:t>
      </w:r>
    </w:p>
    <w:p w14:paraId="3A3457B1" w14:textId="77777777" w:rsidR="00092DBF" w:rsidRPr="00C73CA9" w:rsidRDefault="00092DBF" w:rsidP="00092DBF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3A40A1E8" w14:textId="5553DD5E" w:rsidR="00092DBF" w:rsidRPr="00C73CA9" w:rsidRDefault="00092DBF" w:rsidP="00092DBF">
      <w:pPr>
        <w:pStyle w:val="Paragraphedeliste"/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73CA9">
        <w:rPr>
          <w:rFonts w:ascii="Arial" w:hAnsi="Arial" w:cs="Arial"/>
          <w:b/>
          <w:bCs/>
          <w:sz w:val="22"/>
          <w:szCs w:val="22"/>
        </w:rPr>
        <w:t>Un rôle stratégique</w:t>
      </w:r>
      <w:r w:rsidRPr="00C73CA9">
        <w:rPr>
          <w:rFonts w:ascii="Arial" w:hAnsi="Arial" w:cs="Arial"/>
          <w:sz w:val="22"/>
          <w:szCs w:val="22"/>
        </w:rPr>
        <w:t xml:space="preserve"> : Vos idées et votre expertise auront un impact direct</w:t>
      </w:r>
      <w:r w:rsidR="004962E7" w:rsidRPr="00C73CA9">
        <w:rPr>
          <w:rFonts w:ascii="Arial" w:hAnsi="Arial" w:cs="Arial"/>
          <w:sz w:val="22"/>
          <w:szCs w:val="22"/>
        </w:rPr>
        <w:t xml:space="preserve"> et durable. </w:t>
      </w:r>
    </w:p>
    <w:p w14:paraId="58D46183" w14:textId="77777777" w:rsidR="009C6ADC" w:rsidRDefault="00641EB6" w:rsidP="009C6ADC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092DBF">
        <w:rPr>
          <w:rFonts w:ascii="Arial" w:hAnsi="Arial" w:cs="Arial"/>
          <w:b/>
          <w:bCs/>
          <w:sz w:val="22"/>
          <w:szCs w:val="22"/>
        </w:rPr>
        <w:t>Un milieu stimulant</w:t>
      </w:r>
      <w:r w:rsidRPr="00092DBF">
        <w:rPr>
          <w:rFonts w:ascii="Arial" w:hAnsi="Arial" w:cs="Arial"/>
          <w:sz w:val="22"/>
          <w:szCs w:val="22"/>
        </w:rPr>
        <w:t xml:space="preserve"> : </w:t>
      </w:r>
      <w:r w:rsidR="004962E7" w:rsidRPr="00C73CA9">
        <w:rPr>
          <w:rFonts w:ascii="Arial" w:hAnsi="Arial" w:cs="Arial"/>
          <w:sz w:val="22"/>
          <w:szCs w:val="22"/>
        </w:rPr>
        <w:t>Un environnement enrichissant, où le membership inspire les orientations.</w:t>
      </w:r>
    </w:p>
    <w:p w14:paraId="135038F5" w14:textId="7FB834F4" w:rsidR="00092DBF" w:rsidRPr="009C6ADC" w:rsidRDefault="00092DBF" w:rsidP="009C6ADC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C6ADC">
        <w:rPr>
          <w:rFonts w:ascii="Arial" w:hAnsi="Arial" w:cs="Arial"/>
          <w:b/>
          <w:bCs/>
          <w:sz w:val="22"/>
          <w:szCs w:val="22"/>
        </w:rPr>
        <w:t>Un poste stable</w:t>
      </w:r>
      <w:r w:rsidRPr="009C6ADC">
        <w:rPr>
          <w:rFonts w:ascii="Arial" w:hAnsi="Arial" w:cs="Arial"/>
          <w:sz w:val="22"/>
          <w:szCs w:val="22"/>
        </w:rPr>
        <w:t xml:space="preserve"> : P</w:t>
      </w:r>
      <w:r w:rsidR="00D572FA" w:rsidRPr="009C6ADC">
        <w:rPr>
          <w:rFonts w:ascii="Arial" w:hAnsi="Arial" w:cs="Arial"/>
          <w:sz w:val="22"/>
          <w:szCs w:val="22"/>
        </w:rPr>
        <w:t>oste de direction p</w:t>
      </w:r>
      <w:r w:rsidRPr="009C6ADC">
        <w:rPr>
          <w:rFonts w:ascii="Arial" w:hAnsi="Arial" w:cs="Arial"/>
          <w:sz w:val="22"/>
          <w:szCs w:val="22"/>
        </w:rPr>
        <w:t xml:space="preserve">ermanent à temps plein </w:t>
      </w:r>
    </w:p>
    <w:p w14:paraId="07A5C40F" w14:textId="1E1B2E47" w:rsidR="00092DBF" w:rsidRPr="00092DBF" w:rsidRDefault="00092DBF" w:rsidP="00092DBF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092DBF">
        <w:rPr>
          <w:rFonts w:ascii="Arial" w:hAnsi="Arial" w:cs="Arial"/>
          <w:b/>
          <w:bCs/>
          <w:sz w:val="22"/>
          <w:szCs w:val="22"/>
        </w:rPr>
        <w:t>Rémunération compétitive</w:t>
      </w:r>
      <w:r w:rsidRPr="00092DBF">
        <w:rPr>
          <w:rFonts w:ascii="Arial" w:hAnsi="Arial" w:cs="Arial"/>
          <w:sz w:val="22"/>
          <w:szCs w:val="22"/>
        </w:rPr>
        <w:t xml:space="preserve"> : </w:t>
      </w:r>
      <w:r w:rsidR="004962E7" w:rsidRPr="00C73CA9">
        <w:rPr>
          <w:rFonts w:ascii="Arial" w:hAnsi="Arial" w:cs="Arial"/>
          <w:sz w:val="22"/>
          <w:szCs w:val="22"/>
        </w:rPr>
        <w:t>Salaire attrayant en fonction de votre expérience.</w:t>
      </w:r>
    </w:p>
    <w:p w14:paraId="441ABE27" w14:textId="14F14F2E" w:rsidR="00092DBF" w:rsidRPr="00092DBF" w:rsidRDefault="00092DBF" w:rsidP="00092DBF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092DBF">
        <w:rPr>
          <w:rFonts w:ascii="Arial" w:hAnsi="Arial" w:cs="Arial"/>
          <w:b/>
          <w:bCs/>
          <w:sz w:val="22"/>
          <w:szCs w:val="22"/>
        </w:rPr>
        <w:t>Sécurité et bien-être</w:t>
      </w:r>
      <w:r w:rsidRPr="00092DBF">
        <w:rPr>
          <w:rFonts w:ascii="Arial" w:hAnsi="Arial" w:cs="Arial"/>
          <w:sz w:val="22"/>
          <w:szCs w:val="22"/>
        </w:rPr>
        <w:t xml:space="preserve"> : </w:t>
      </w:r>
      <w:r w:rsidR="004962E7" w:rsidRPr="00C73CA9">
        <w:rPr>
          <w:rFonts w:ascii="Arial" w:hAnsi="Arial" w:cs="Arial"/>
          <w:sz w:val="22"/>
          <w:szCs w:val="22"/>
        </w:rPr>
        <w:t>Assurances collectives couvrant plusieurs volets, payées à 75 % par l’employeur.</w:t>
      </w:r>
    </w:p>
    <w:p w14:paraId="50FDB469" w14:textId="7F9EDFC1" w:rsidR="00092DBF" w:rsidRPr="00092DBF" w:rsidRDefault="00092DBF" w:rsidP="00092DBF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092DBF">
        <w:rPr>
          <w:rFonts w:ascii="Arial" w:hAnsi="Arial" w:cs="Arial"/>
          <w:b/>
          <w:bCs/>
          <w:sz w:val="22"/>
          <w:szCs w:val="22"/>
        </w:rPr>
        <w:t xml:space="preserve">Congés </w:t>
      </w:r>
      <w:r w:rsidR="004962E7" w:rsidRPr="00C73CA9">
        <w:rPr>
          <w:rFonts w:ascii="Arial" w:hAnsi="Arial" w:cs="Arial"/>
          <w:b/>
          <w:bCs/>
          <w:sz w:val="22"/>
          <w:szCs w:val="22"/>
        </w:rPr>
        <w:t>généreux</w:t>
      </w:r>
      <w:r w:rsidRPr="00092DBF">
        <w:rPr>
          <w:rFonts w:ascii="Arial" w:hAnsi="Arial" w:cs="Arial"/>
          <w:sz w:val="22"/>
          <w:szCs w:val="22"/>
        </w:rPr>
        <w:t xml:space="preserve"> : 13 jours fériés, 10 jours de maladie, 3 jours personnels </w:t>
      </w:r>
      <w:r w:rsidR="004962E7" w:rsidRPr="00C73CA9">
        <w:rPr>
          <w:rFonts w:ascii="Arial" w:hAnsi="Arial" w:cs="Arial"/>
          <w:sz w:val="22"/>
          <w:szCs w:val="22"/>
        </w:rPr>
        <w:t xml:space="preserve">en plus des vacances. </w:t>
      </w:r>
    </w:p>
    <w:p w14:paraId="37DF6CFE" w14:textId="77777777" w:rsidR="004962E7" w:rsidRPr="00C73CA9" w:rsidRDefault="004962E7" w:rsidP="00FB5B22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73CA9">
        <w:rPr>
          <w:rFonts w:ascii="Arial" w:hAnsi="Arial" w:cs="Arial"/>
          <w:b/>
          <w:bCs/>
          <w:sz w:val="22"/>
          <w:szCs w:val="22"/>
        </w:rPr>
        <w:t xml:space="preserve">Prise en charge des déplacements : </w:t>
      </w:r>
      <w:r w:rsidRPr="00C73CA9">
        <w:rPr>
          <w:rFonts w:ascii="Arial" w:hAnsi="Arial" w:cs="Arial"/>
          <w:sz w:val="22"/>
          <w:szCs w:val="22"/>
        </w:rPr>
        <w:t>Frais remboursés pour les déplacements professionnels.</w:t>
      </w:r>
    </w:p>
    <w:p w14:paraId="266A47BF" w14:textId="019B24CD" w:rsidR="00092DBF" w:rsidRPr="00C73CA9" w:rsidRDefault="004962E7" w:rsidP="00FB5B22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C73CA9">
        <w:rPr>
          <w:rFonts w:ascii="Arial" w:hAnsi="Arial" w:cs="Arial"/>
          <w:b/>
          <w:bCs/>
          <w:sz w:val="22"/>
          <w:szCs w:val="22"/>
        </w:rPr>
        <w:t xml:space="preserve">Outils fournis : </w:t>
      </w:r>
      <w:r w:rsidRPr="00C73CA9">
        <w:rPr>
          <w:rFonts w:ascii="Arial" w:hAnsi="Arial" w:cs="Arial"/>
          <w:sz w:val="22"/>
          <w:szCs w:val="22"/>
        </w:rPr>
        <w:t>Ordinateur et cellulaire pour simplifier votre quotidien.</w:t>
      </w:r>
    </w:p>
    <w:p w14:paraId="13CF902D" w14:textId="77777777" w:rsidR="004962E7" w:rsidRPr="00C73CA9" w:rsidRDefault="004962E7" w:rsidP="004962E7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</w:p>
    <w:p w14:paraId="76F2ADA6" w14:textId="77777777" w:rsidR="00C73CA9" w:rsidRDefault="00C73CA9" w:rsidP="00C73CA9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DD4DAD5" w14:textId="3C7533DE" w:rsidR="00C73CA9" w:rsidRDefault="00836BEB" w:rsidP="008A1027">
      <w:pPr>
        <w:spacing w:after="0" w:line="240" w:lineRule="auto"/>
        <w:rPr>
          <w:rFonts w:ascii="Arial" w:hAnsi="Arial" w:cs="Arial"/>
          <w:b/>
          <w:bCs/>
          <w:sz w:val="22"/>
          <w:szCs w:val="22"/>
        </w:rPr>
      </w:pPr>
      <w:r w:rsidRPr="009C6ADC">
        <w:rPr>
          <w:rFonts w:ascii="Arial" w:hAnsi="Arial" w:cs="Arial"/>
          <w:b/>
          <w:bCs/>
          <w:sz w:val="22"/>
          <w:szCs w:val="22"/>
        </w:rPr>
        <w:t>Prêt.e à relever ce défi ?</w:t>
      </w:r>
      <w:r w:rsidRPr="009C6ADC">
        <w:rPr>
          <w:rFonts w:ascii="Arial" w:hAnsi="Arial" w:cs="Arial"/>
          <w:sz w:val="22"/>
          <w:szCs w:val="22"/>
        </w:rPr>
        <w:t> Faites parvenir votre curriculum vitae accompagné d’une lettre de motivation, à l’attention d</w:t>
      </w:r>
      <w:r w:rsidR="00343E27" w:rsidRPr="009C6ADC">
        <w:rPr>
          <w:rFonts w:ascii="Arial" w:hAnsi="Arial" w:cs="Arial"/>
          <w:sz w:val="22"/>
          <w:szCs w:val="22"/>
        </w:rPr>
        <w:t>u comité de sélection</w:t>
      </w:r>
      <w:r w:rsidR="00937B63" w:rsidRPr="009C6ADC">
        <w:rPr>
          <w:rFonts w:ascii="Arial" w:hAnsi="Arial" w:cs="Arial"/>
          <w:sz w:val="22"/>
          <w:szCs w:val="22"/>
        </w:rPr>
        <w:t xml:space="preserve"> </w:t>
      </w:r>
      <w:r w:rsidRPr="009C6ADC">
        <w:rPr>
          <w:rFonts w:ascii="Arial" w:hAnsi="Arial" w:cs="Arial"/>
          <w:sz w:val="22"/>
          <w:szCs w:val="22"/>
        </w:rPr>
        <w:t xml:space="preserve">de la Fédération des OSBL d’habitation de Montréal (FOHM), par courriel à </w:t>
      </w:r>
      <w:r w:rsidR="00F31799">
        <w:rPr>
          <w:rFonts w:ascii="Arial" w:hAnsi="Arial" w:cs="Arial"/>
          <w:sz w:val="22"/>
          <w:szCs w:val="22"/>
        </w:rPr>
        <w:t>SP</w:t>
      </w:r>
      <w:r w:rsidR="004252EE" w:rsidRPr="004252EE">
        <w:rPr>
          <w:rFonts w:ascii="Arial" w:hAnsi="Arial" w:cs="Arial"/>
          <w:sz w:val="22"/>
          <w:szCs w:val="22"/>
        </w:rPr>
        <w:t>hi</w:t>
      </w:r>
      <w:r w:rsidR="004252EE">
        <w:rPr>
          <w:rFonts w:ascii="Arial" w:hAnsi="Arial" w:cs="Arial"/>
          <w:sz w:val="22"/>
          <w:szCs w:val="22"/>
        </w:rPr>
        <w:t>l</w:t>
      </w:r>
      <w:r w:rsidR="004252EE" w:rsidRPr="004252EE">
        <w:rPr>
          <w:rFonts w:ascii="Arial" w:hAnsi="Arial" w:cs="Arial"/>
          <w:sz w:val="22"/>
          <w:szCs w:val="22"/>
        </w:rPr>
        <w:t>ippe@fohm.org</w:t>
      </w:r>
      <w:r w:rsidRPr="004252EE">
        <w:rPr>
          <w:rFonts w:ascii="Arial" w:hAnsi="Arial" w:cs="Arial"/>
          <w:sz w:val="22"/>
          <w:szCs w:val="22"/>
        </w:rPr>
        <w:t>,</w:t>
      </w:r>
      <w:r w:rsidRPr="009C6ADC">
        <w:rPr>
          <w:rFonts w:ascii="Arial" w:hAnsi="Arial" w:cs="Arial"/>
          <w:sz w:val="22"/>
          <w:szCs w:val="22"/>
        </w:rPr>
        <w:t xml:space="preserve"> au plus tard le </w:t>
      </w:r>
      <w:r w:rsidR="004252EE" w:rsidRPr="004252EE">
        <w:rPr>
          <w:rFonts w:ascii="Arial" w:hAnsi="Arial" w:cs="Arial"/>
          <w:b/>
          <w:bCs/>
          <w:sz w:val="22"/>
          <w:szCs w:val="22"/>
        </w:rPr>
        <w:t>25 avril</w:t>
      </w:r>
      <w:r w:rsidRPr="004252EE">
        <w:rPr>
          <w:rFonts w:ascii="Arial" w:hAnsi="Arial" w:cs="Arial"/>
          <w:b/>
          <w:bCs/>
          <w:sz w:val="22"/>
          <w:szCs w:val="22"/>
        </w:rPr>
        <w:t xml:space="preserve"> 2025 à 1</w:t>
      </w:r>
      <w:r w:rsidR="004252EE" w:rsidRPr="004252EE">
        <w:rPr>
          <w:rFonts w:ascii="Arial" w:hAnsi="Arial" w:cs="Arial"/>
          <w:b/>
          <w:bCs/>
          <w:sz w:val="22"/>
          <w:szCs w:val="22"/>
        </w:rPr>
        <w:t>7</w:t>
      </w:r>
      <w:r w:rsidRPr="004252EE">
        <w:rPr>
          <w:rFonts w:ascii="Arial" w:hAnsi="Arial" w:cs="Arial"/>
          <w:b/>
          <w:bCs/>
          <w:sz w:val="22"/>
          <w:szCs w:val="22"/>
        </w:rPr>
        <w:t xml:space="preserve"> h</w:t>
      </w:r>
      <w:r w:rsidRPr="004252EE">
        <w:rPr>
          <w:rFonts w:ascii="Arial" w:hAnsi="Arial" w:cs="Arial"/>
          <w:sz w:val="22"/>
          <w:szCs w:val="22"/>
        </w:rPr>
        <w:t>.</w:t>
      </w:r>
      <w:r w:rsidRPr="00C73CA9">
        <w:rPr>
          <w:rFonts w:ascii="Arial" w:hAnsi="Arial" w:cs="Arial"/>
          <w:sz w:val="22"/>
          <w:szCs w:val="22"/>
        </w:rPr>
        <w:br/>
      </w:r>
      <w:r w:rsidRPr="00C73CA9">
        <w:rPr>
          <w:rFonts w:ascii="Arial" w:hAnsi="Arial" w:cs="Arial"/>
          <w:sz w:val="22"/>
          <w:szCs w:val="22"/>
        </w:rPr>
        <w:br/>
      </w:r>
    </w:p>
    <w:p w14:paraId="5475E241" w14:textId="36A0471C" w:rsidR="00836BEB" w:rsidRPr="00C73CA9" w:rsidRDefault="00836BEB" w:rsidP="00C73CA9">
      <w:pPr>
        <w:spacing w:after="0" w:line="24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851E41">
        <w:rPr>
          <w:rFonts w:ascii="Arial" w:hAnsi="Arial" w:cs="Arial"/>
          <w:b/>
          <w:bCs/>
          <w:sz w:val="22"/>
          <w:szCs w:val="22"/>
        </w:rPr>
        <w:t>Rejoignez la FOHM et marquez durablement l’habitation sociale et communautaire.</w:t>
      </w:r>
    </w:p>
    <w:sectPr w:rsidR="00836BEB" w:rsidRPr="00C73CA9">
      <w:head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6A7DF" w14:textId="77777777" w:rsidR="00CE0C6C" w:rsidRDefault="00CE0C6C" w:rsidP="00C73CA9">
      <w:pPr>
        <w:spacing w:after="0" w:line="240" w:lineRule="auto"/>
      </w:pPr>
      <w:r>
        <w:separator/>
      </w:r>
    </w:p>
  </w:endnote>
  <w:endnote w:type="continuationSeparator" w:id="0">
    <w:p w14:paraId="3C019878" w14:textId="77777777" w:rsidR="00CE0C6C" w:rsidRDefault="00CE0C6C" w:rsidP="00C73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9BB14" w14:textId="77777777" w:rsidR="00CE0C6C" w:rsidRDefault="00CE0C6C" w:rsidP="00C73CA9">
      <w:pPr>
        <w:spacing w:after="0" w:line="240" w:lineRule="auto"/>
      </w:pPr>
      <w:r>
        <w:separator/>
      </w:r>
    </w:p>
  </w:footnote>
  <w:footnote w:type="continuationSeparator" w:id="0">
    <w:p w14:paraId="592F2832" w14:textId="77777777" w:rsidR="00CE0C6C" w:rsidRDefault="00CE0C6C" w:rsidP="00C73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638EC" w14:textId="6EB886C1" w:rsidR="00C73CA9" w:rsidRDefault="00C73CA9">
    <w:pPr>
      <w:pStyle w:val="En-tte"/>
    </w:pPr>
    <w:r>
      <w:rPr>
        <w:rFonts w:ascii="Calibri" w:hAnsi="Calibri" w:cs="Calibri"/>
        <w:noProof/>
        <w:color w:val="000000"/>
        <w:sz w:val="22"/>
        <w:szCs w:val="22"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381684E3" wp14:editId="26D64C86">
          <wp:simplePos x="0" y="0"/>
          <wp:positionH relativeFrom="column">
            <wp:posOffset>-533400</wp:posOffset>
          </wp:positionH>
          <wp:positionV relativeFrom="paragraph">
            <wp:posOffset>-228600</wp:posOffset>
          </wp:positionV>
          <wp:extent cx="2141220" cy="845820"/>
          <wp:effectExtent l="0" t="0" r="0" b="0"/>
          <wp:wrapThrough wrapText="bothSides">
            <wp:wrapPolygon edited="0">
              <wp:start x="2883" y="486"/>
              <wp:lineTo x="961" y="4378"/>
              <wp:lineTo x="192" y="6811"/>
              <wp:lineTo x="0" y="17027"/>
              <wp:lineTo x="961" y="18973"/>
              <wp:lineTo x="7302" y="18973"/>
              <wp:lineTo x="21331" y="17514"/>
              <wp:lineTo x="21331" y="16541"/>
              <wp:lineTo x="20370" y="13135"/>
              <wp:lineTo x="19409" y="6811"/>
              <wp:lineTo x="5573" y="486"/>
              <wp:lineTo x="2883" y="486"/>
            </wp:wrapPolygon>
          </wp:wrapThrough>
          <wp:docPr id="1963252007" name="Image 1" descr="Une image contenant Police, Graphique, logo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3252007" name="Image 1" descr="Une image contenant Police, Graphique, logo, graphism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1220" cy="845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13132C"/>
    <w:multiLevelType w:val="multilevel"/>
    <w:tmpl w:val="807ED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52244"/>
    <w:multiLevelType w:val="hybridMultilevel"/>
    <w:tmpl w:val="6BD6895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85E9A"/>
    <w:multiLevelType w:val="hybridMultilevel"/>
    <w:tmpl w:val="F9BE8E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A5F21"/>
    <w:multiLevelType w:val="multilevel"/>
    <w:tmpl w:val="7E248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906F87"/>
    <w:multiLevelType w:val="multilevel"/>
    <w:tmpl w:val="9724E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BF107E"/>
    <w:multiLevelType w:val="multilevel"/>
    <w:tmpl w:val="CCD0B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3104E9"/>
    <w:multiLevelType w:val="multilevel"/>
    <w:tmpl w:val="0D28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2D3461"/>
    <w:multiLevelType w:val="multilevel"/>
    <w:tmpl w:val="36BAD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7025A1"/>
    <w:multiLevelType w:val="multilevel"/>
    <w:tmpl w:val="9E48A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58683661">
    <w:abstractNumId w:val="6"/>
  </w:num>
  <w:num w:numId="2" w16cid:durableId="755782810">
    <w:abstractNumId w:val="8"/>
  </w:num>
  <w:num w:numId="3" w16cid:durableId="47149257">
    <w:abstractNumId w:val="5"/>
  </w:num>
  <w:num w:numId="4" w16cid:durableId="1987707483">
    <w:abstractNumId w:val="0"/>
  </w:num>
  <w:num w:numId="5" w16cid:durableId="521745755">
    <w:abstractNumId w:val="1"/>
  </w:num>
  <w:num w:numId="6" w16cid:durableId="1489439728">
    <w:abstractNumId w:val="4"/>
  </w:num>
  <w:num w:numId="7" w16cid:durableId="69498631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1260331495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1574390759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 w16cid:durableId="1311400436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 w16cid:durableId="1216698208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 w16cid:durableId="23431629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 w16cid:durableId="212796774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 w16cid:durableId="134685936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 w16cid:durableId="631013132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 w16cid:durableId="1472479929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7" w16cid:durableId="1790736080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8" w16cid:durableId="901141318">
    <w:abstractNumId w:val="7"/>
  </w:num>
  <w:num w:numId="19" w16cid:durableId="242372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41"/>
    <w:rsid w:val="00010C94"/>
    <w:rsid w:val="00092DBF"/>
    <w:rsid w:val="000A0DC4"/>
    <w:rsid w:val="000D2D2F"/>
    <w:rsid w:val="000E0D00"/>
    <w:rsid w:val="000E57C4"/>
    <w:rsid w:val="00120D1C"/>
    <w:rsid w:val="00134768"/>
    <w:rsid w:val="00191EEF"/>
    <w:rsid w:val="001A1F6C"/>
    <w:rsid w:val="00211C3C"/>
    <w:rsid w:val="00234D6F"/>
    <w:rsid w:val="002748E3"/>
    <w:rsid w:val="00343E27"/>
    <w:rsid w:val="003473C2"/>
    <w:rsid w:val="004158A8"/>
    <w:rsid w:val="004252EE"/>
    <w:rsid w:val="00457E06"/>
    <w:rsid w:val="004962E7"/>
    <w:rsid w:val="004B7B50"/>
    <w:rsid w:val="0051710B"/>
    <w:rsid w:val="00532671"/>
    <w:rsid w:val="00563E92"/>
    <w:rsid w:val="00575E7A"/>
    <w:rsid w:val="005A76F0"/>
    <w:rsid w:val="00626F69"/>
    <w:rsid w:val="00641EB6"/>
    <w:rsid w:val="006D2D2E"/>
    <w:rsid w:val="006D5657"/>
    <w:rsid w:val="007147EC"/>
    <w:rsid w:val="007B0E64"/>
    <w:rsid w:val="007F79B4"/>
    <w:rsid w:val="0081162E"/>
    <w:rsid w:val="008173F7"/>
    <w:rsid w:val="00836BEB"/>
    <w:rsid w:val="00851E41"/>
    <w:rsid w:val="00856EB0"/>
    <w:rsid w:val="00873EB0"/>
    <w:rsid w:val="008A1027"/>
    <w:rsid w:val="008F29AB"/>
    <w:rsid w:val="009103A9"/>
    <w:rsid w:val="00926010"/>
    <w:rsid w:val="00934364"/>
    <w:rsid w:val="00937B63"/>
    <w:rsid w:val="00942FE3"/>
    <w:rsid w:val="00995B11"/>
    <w:rsid w:val="009C6ADC"/>
    <w:rsid w:val="00B37652"/>
    <w:rsid w:val="00B40563"/>
    <w:rsid w:val="00B5317A"/>
    <w:rsid w:val="00C73CA9"/>
    <w:rsid w:val="00CE0C6C"/>
    <w:rsid w:val="00CE19DD"/>
    <w:rsid w:val="00D572FA"/>
    <w:rsid w:val="00D85699"/>
    <w:rsid w:val="00DA2156"/>
    <w:rsid w:val="00DC0B96"/>
    <w:rsid w:val="00DC6DC1"/>
    <w:rsid w:val="00DD24DD"/>
    <w:rsid w:val="00DF1A20"/>
    <w:rsid w:val="00E17333"/>
    <w:rsid w:val="00E34851"/>
    <w:rsid w:val="00E75D3D"/>
    <w:rsid w:val="00ED3706"/>
    <w:rsid w:val="00EE0F6E"/>
    <w:rsid w:val="00F31799"/>
    <w:rsid w:val="00F8212A"/>
    <w:rsid w:val="00F90914"/>
    <w:rsid w:val="00FB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E6E51"/>
  <w15:chartTrackingRefBased/>
  <w15:docId w15:val="{8921C254-9F9A-49C5-9351-CCF66318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EB6"/>
  </w:style>
  <w:style w:type="paragraph" w:styleId="Titre1">
    <w:name w:val="heading 1"/>
    <w:basedOn w:val="Normal"/>
    <w:next w:val="Normal"/>
    <w:link w:val="Titre1Car"/>
    <w:uiPriority w:val="9"/>
    <w:qFormat/>
    <w:rsid w:val="00851E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51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51E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51E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51E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51E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51E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51E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51E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51E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51E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51E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51E4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51E4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51E4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51E4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51E4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51E4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51E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51E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51E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51E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51E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51E4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51E4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51E4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51E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51E4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51E41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C73C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3CA9"/>
  </w:style>
  <w:style w:type="paragraph" w:styleId="Pieddepage">
    <w:name w:val="footer"/>
    <w:basedOn w:val="Normal"/>
    <w:link w:val="PieddepageCar"/>
    <w:uiPriority w:val="99"/>
    <w:unhideWhenUsed/>
    <w:rsid w:val="00C73C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3CA9"/>
  </w:style>
  <w:style w:type="paragraph" w:styleId="Rvision">
    <w:name w:val="Revision"/>
    <w:hidden/>
    <w:uiPriority w:val="99"/>
    <w:semiHidden/>
    <w:rsid w:val="00873EB0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343E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43E2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43E2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43E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43E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85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968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1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0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7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5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65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8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97b226-3a46-4185-9e35-9e27ecffc7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F242F943129F48AE2B15CD387F80A6" ma:contentTypeVersion="12" ma:contentTypeDescription="Crée un document." ma:contentTypeScope="" ma:versionID="e6e8014ee38dd117248a54cb67f150e0">
  <xsd:schema xmlns:xsd="http://www.w3.org/2001/XMLSchema" xmlns:xs="http://www.w3.org/2001/XMLSchema" xmlns:p="http://schemas.microsoft.com/office/2006/metadata/properties" xmlns:ns3="1c97b226-3a46-4185-9e35-9e27ecffc76a" xmlns:ns4="aa19a84c-85e2-4609-95fd-756294343f97" targetNamespace="http://schemas.microsoft.com/office/2006/metadata/properties" ma:root="true" ma:fieldsID="ba46ae63039c7ecd8e3ef44fa5eb8967" ns3:_="" ns4:_="">
    <xsd:import namespace="1c97b226-3a46-4185-9e35-9e27ecffc76a"/>
    <xsd:import namespace="aa19a84c-85e2-4609-95fd-756294343f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7b226-3a46-4185-9e35-9e27ecffc7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9a84c-85e2-4609-95fd-756294343f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540B62-8339-4AF0-A212-798DEF8A912E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aa19a84c-85e2-4609-95fd-756294343f97"/>
    <ds:schemaRef ds:uri="http://schemas.openxmlformats.org/package/2006/metadata/core-properties"/>
    <ds:schemaRef ds:uri="1c97b226-3a46-4185-9e35-9e27ecffc76a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E7B98D6-9BB0-415C-9573-1EE0A58CD6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75D1D-08B6-4A33-8297-82EFD0B4B4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97b226-3a46-4185-9e35-9e27ecffc76a"/>
    <ds:schemaRef ds:uri="aa19a84c-85e2-4609-95fd-756294343f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Lavoie</dc:creator>
  <cp:keywords/>
  <dc:description/>
  <cp:lastModifiedBy>Sandrine Philippe</cp:lastModifiedBy>
  <cp:revision>3</cp:revision>
  <dcterms:created xsi:type="dcterms:W3CDTF">2025-04-11T13:21:00Z</dcterms:created>
  <dcterms:modified xsi:type="dcterms:W3CDTF">2025-04-11T17:00:00Z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0x01010070F242F943129F48AE2B15CD387F80A6</vt:lpwstr>
  </property>
</Properties>
</file>