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2509" w14:textId="77777777" w:rsidR="007401F0" w:rsidRDefault="007401F0" w:rsidP="00070FF7">
      <w:pPr>
        <w:spacing w:before="100" w:beforeAutospacing="1" w:after="100" w:afterAutospacing="1" w:line="240" w:lineRule="auto"/>
        <w:rPr>
          <w:rFonts w:ascii="Times New Roman" w:eastAsia="Times New Roman" w:hAnsi="Times New Roman" w:cs="Times New Roman"/>
          <w:b/>
          <w:bCs/>
          <w:kern w:val="0"/>
          <w:sz w:val="24"/>
          <w:szCs w:val="24"/>
          <w:lang w:val="fr-CA" w:eastAsia="en-CA"/>
          <w14:ligatures w14:val="none"/>
        </w:rPr>
      </w:pPr>
    </w:p>
    <w:p w14:paraId="6351B4A5" w14:textId="172D1981" w:rsidR="007401F0" w:rsidRDefault="009922EC" w:rsidP="00137561">
      <w:pPr>
        <w:spacing w:before="100" w:beforeAutospacing="1" w:after="100" w:afterAutospacing="1" w:line="240" w:lineRule="auto"/>
        <w:jc w:val="center"/>
        <w:rPr>
          <w:rFonts w:ascii="Times New Roman" w:eastAsia="Times New Roman" w:hAnsi="Times New Roman" w:cs="Times New Roman"/>
          <w:b/>
          <w:bCs/>
          <w:kern w:val="0"/>
          <w:sz w:val="24"/>
          <w:szCs w:val="24"/>
          <w:lang w:val="fr-CA" w:eastAsia="en-CA"/>
          <w14:ligatures w14:val="none"/>
        </w:rPr>
      </w:pPr>
      <w:r>
        <w:rPr>
          <w:noProof/>
        </w:rPr>
        <w:drawing>
          <wp:inline distT="0" distB="0" distL="0" distR="0" wp14:anchorId="4E36CA2F" wp14:editId="373BF54A">
            <wp:extent cx="1724025" cy="1099298"/>
            <wp:effectExtent l="0" t="0" r="0" b="5715"/>
            <wp:docPr id="4" name="Picture 2" descr="A logo for a women's solidarity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logo for a women's solidarity center&#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3836" cy="1150188"/>
                    </a:xfrm>
                    <a:prstGeom prst="rect">
                      <a:avLst/>
                    </a:prstGeom>
                    <a:noFill/>
                    <a:ln>
                      <a:noFill/>
                    </a:ln>
                  </pic:spPr>
                </pic:pic>
              </a:graphicData>
            </a:graphic>
          </wp:inline>
        </w:drawing>
      </w:r>
    </w:p>
    <w:p w14:paraId="254E7E16" w14:textId="77777777" w:rsidR="007401F0" w:rsidRDefault="007401F0" w:rsidP="00070FF7">
      <w:pPr>
        <w:spacing w:before="100" w:beforeAutospacing="1" w:after="100" w:afterAutospacing="1" w:line="240" w:lineRule="auto"/>
        <w:rPr>
          <w:rFonts w:ascii="Times New Roman" w:eastAsia="Times New Roman" w:hAnsi="Times New Roman" w:cs="Times New Roman"/>
          <w:b/>
          <w:bCs/>
          <w:kern w:val="0"/>
          <w:sz w:val="24"/>
          <w:szCs w:val="24"/>
          <w:lang w:val="fr-CA" w:eastAsia="en-CA"/>
          <w14:ligatures w14:val="none"/>
        </w:rPr>
      </w:pPr>
    </w:p>
    <w:p w14:paraId="6E133299" w14:textId="30B79690" w:rsidR="00070FF7" w:rsidRPr="00070FF7" w:rsidRDefault="00070FF7" w:rsidP="00086B80">
      <w:pPr>
        <w:spacing w:before="100" w:beforeAutospacing="1" w:after="100" w:afterAutospacing="1" w:line="240" w:lineRule="auto"/>
        <w:jc w:val="center"/>
        <w:rPr>
          <w:rFonts w:ascii="Times New Roman" w:eastAsia="Times New Roman" w:hAnsi="Times New Roman" w:cs="Times New Roman"/>
          <w:kern w:val="0"/>
          <w:sz w:val="24"/>
          <w:szCs w:val="24"/>
          <w:lang w:val="fr-CA" w:eastAsia="en-CA"/>
          <w14:ligatures w14:val="none"/>
        </w:rPr>
      </w:pPr>
      <w:r w:rsidRPr="00070FF7">
        <w:rPr>
          <w:rFonts w:ascii="Times New Roman" w:eastAsia="Times New Roman" w:hAnsi="Times New Roman" w:cs="Times New Roman"/>
          <w:b/>
          <w:bCs/>
          <w:kern w:val="0"/>
          <w:sz w:val="32"/>
          <w:szCs w:val="32"/>
          <w:lang w:val="fr-CA" w:eastAsia="en-CA"/>
          <w14:ligatures w14:val="none"/>
        </w:rPr>
        <w:t>OFFRE D’EMPLOI</w:t>
      </w:r>
      <w:r w:rsidRPr="00070FF7">
        <w:rPr>
          <w:rFonts w:ascii="Times New Roman" w:eastAsia="Times New Roman" w:hAnsi="Times New Roman" w:cs="Times New Roman"/>
          <w:kern w:val="0"/>
          <w:sz w:val="32"/>
          <w:szCs w:val="32"/>
          <w:lang w:val="fr-CA" w:eastAsia="en-CA"/>
          <w14:ligatures w14:val="none"/>
        </w:rPr>
        <w:br/>
      </w:r>
      <w:r w:rsidRPr="00070FF7">
        <w:rPr>
          <w:rFonts w:ascii="Times New Roman" w:eastAsia="Times New Roman" w:hAnsi="Times New Roman" w:cs="Times New Roman"/>
          <w:b/>
          <w:bCs/>
          <w:kern w:val="0"/>
          <w:sz w:val="24"/>
          <w:szCs w:val="24"/>
          <w:lang w:val="fr-CA" w:eastAsia="en-CA"/>
          <w14:ligatures w14:val="none"/>
        </w:rPr>
        <w:t>Directrice générale</w:t>
      </w:r>
      <w:r w:rsidRPr="00070FF7">
        <w:rPr>
          <w:rFonts w:ascii="Times New Roman" w:eastAsia="Times New Roman" w:hAnsi="Times New Roman" w:cs="Times New Roman"/>
          <w:kern w:val="0"/>
          <w:sz w:val="24"/>
          <w:szCs w:val="24"/>
          <w:lang w:val="fr-CA" w:eastAsia="en-CA"/>
          <w14:ligatures w14:val="none"/>
        </w:rPr>
        <w:br/>
      </w:r>
    </w:p>
    <w:p w14:paraId="33B5A7F1" w14:textId="36CBCCE2" w:rsidR="00070FF7" w:rsidRPr="00070FF7" w:rsidRDefault="00070FF7" w:rsidP="001E5963">
      <w:pPr>
        <w:spacing w:before="100" w:beforeAutospacing="1" w:after="100" w:afterAutospacing="1" w:line="240" w:lineRule="auto"/>
        <w:jc w:val="center"/>
        <w:rPr>
          <w:rFonts w:ascii="Times New Roman" w:eastAsia="Times New Roman" w:hAnsi="Times New Roman" w:cs="Times New Roman"/>
          <w:kern w:val="0"/>
          <w:sz w:val="24"/>
          <w:szCs w:val="24"/>
          <w:lang w:val="fr-CA" w:eastAsia="en-CA"/>
          <w14:ligatures w14:val="none"/>
        </w:rPr>
      </w:pPr>
      <w:r w:rsidRPr="00070FF7">
        <w:rPr>
          <w:rFonts w:ascii="Times New Roman" w:eastAsia="Times New Roman" w:hAnsi="Times New Roman" w:cs="Times New Roman"/>
          <w:b/>
          <w:bCs/>
          <w:kern w:val="0"/>
          <w:sz w:val="24"/>
          <w:szCs w:val="24"/>
          <w:lang w:val="fr-CA" w:eastAsia="en-CA"/>
          <w14:ligatures w14:val="none"/>
        </w:rPr>
        <w:t>Poste permanent à temps plein – 35 heures</w:t>
      </w:r>
    </w:p>
    <w:p w14:paraId="5AF89D98" w14:textId="77777777" w:rsidR="00070FF7" w:rsidRPr="00070FF7" w:rsidRDefault="00070FF7" w:rsidP="00070FF7">
      <w:pPr>
        <w:spacing w:before="100" w:beforeAutospacing="1" w:after="100" w:afterAutospacing="1" w:line="240" w:lineRule="auto"/>
        <w:outlineLvl w:val="2"/>
        <w:rPr>
          <w:rFonts w:ascii="Times New Roman" w:eastAsia="Times New Roman" w:hAnsi="Times New Roman" w:cs="Times New Roman"/>
          <w:b/>
          <w:bCs/>
          <w:kern w:val="0"/>
          <w:lang w:val="fr-CA" w:eastAsia="en-CA"/>
          <w14:ligatures w14:val="none"/>
        </w:rPr>
      </w:pPr>
      <w:r w:rsidRPr="00070FF7">
        <w:rPr>
          <w:rFonts w:ascii="Times New Roman" w:eastAsia="Times New Roman" w:hAnsi="Times New Roman" w:cs="Times New Roman"/>
          <w:b/>
          <w:bCs/>
          <w:kern w:val="0"/>
          <w:lang w:val="fr-CA" w:eastAsia="en-CA"/>
          <w14:ligatures w14:val="none"/>
        </w:rPr>
        <w:t>Qui sommes-nous ?</w:t>
      </w:r>
    </w:p>
    <w:p w14:paraId="113E7A94" w14:textId="3C309EF1" w:rsidR="00070FF7" w:rsidRPr="00070FF7" w:rsidRDefault="00070FF7" w:rsidP="00046737">
      <w:p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Depuis 1978, le Centre des femmes solidaires et engagées est un lieu d’échange, de solidarité et d’action féministe. Il a pour mission de briser l’isolement des femmes, d’améliorer leurs conditions de vie, et de promouvoir leurs droits sociaux, économiques et politiques, dans une perspective inclusive et intersectionnelle.</w:t>
      </w:r>
      <w:r w:rsidR="00371B43" w:rsidRPr="00086B80">
        <w:rPr>
          <w:rFonts w:ascii="Times New Roman" w:eastAsia="Times New Roman" w:hAnsi="Times New Roman" w:cs="Times New Roman"/>
          <w:kern w:val="0"/>
          <w:lang w:val="fr-CA" w:eastAsia="en-CA"/>
          <w14:ligatures w14:val="none"/>
        </w:rPr>
        <w:t xml:space="preserve"> </w:t>
      </w:r>
      <w:r w:rsidRPr="00070FF7">
        <w:rPr>
          <w:rFonts w:ascii="Times New Roman" w:eastAsia="Times New Roman" w:hAnsi="Times New Roman" w:cs="Times New Roman"/>
          <w:kern w:val="0"/>
          <w:lang w:val="fr-CA" w:eastAsia="en-CA"/>
          <w14:ligatures w14:val="none"/>
        </w:rPr>
        <w:t>Le Centre est également un espace privilégié de dialogue et de partage pour les femmes d’origine italienne, fidèle à son histoire et à sa communauté fondatrice.</w:t>
      </w:r>
      <w:r w:rsidR="00DA578D" w:rsidRPr="00086B80">
        <w:rPr>
          <w:rFonts w:ascii="Times New Roman" w:eastAsia="Times New Roman" w:hAnsi="Times New Roman" w:cs="Times New Roman"/>
          <w:kern w:val="0"/>
          <w:lang w:val="fr-CA" w:eastAsia="en-CA"/>
          <w14:ligatures w14:val="none"/>
        </w:rPr>
        <w:t xml:space="preserve">  </w:t>
      </w:r>
      <w:r w:rsidR="00DF429F" w:rsidRPr="00086B80">
        <w:rPr>
          <w:rFonts w:ascii="Times New Roman" w:eastAsia="Times New Roman" w:hAnsi="Times New Roman" w:cs="Times New Roman"/>
          <w:kern w:val="0"/>
          <w:lang w:val="fr-CA" w:eastAsia="en-CA"/>
          <w14:ligatures w14:val="none"/>
        </w:rPr>
        <w:t xml:space="preserve">Nous intervenons activement dans la lutte à la pauvreté et contre la violence entre partenaires intimes (VPI), en offrant soutien et ressources aux femmes confrontées </w:t>
      </w:r>
      <w:r w:rsidR="00DA578D" w:rsidRPr="00086B80">
        <w:rPr>
          <w:rFonts w:ascii="Times New Roman" w:eastAsia="Times New Roman" w:hAnsi="Times New Roman" w:cs="Times New Roman"/>
          <w:kern w:val="0"/>
          <w:lang w:val="fr-CA" w:eastAsia="en-CA"/>
          <w14:ligatures w14:val="none"/>
        </w:rPr>
        <w:t>à</w:t>
      </w:r>
      <w:r w:rsidR="00DF429F" w:rsidRPr="00086B80">
        <w:rPr>
          <w:rFonts w:ascii="Times New Roman" w:eastAsia="Times New Roman" w:hAnsi="Times New Roman" w:cs="Times New Roman"/>
          <w:kern w:val="0"/>
          <w:lang w:val="fr-CA" w:eastAsia="en-CA"/>
          <w14:ligatures w14:val="none"/>
        </w:rPr>
        <w:t xml:space="preserve"> ces problématiq</w:t>
      </w:r>
      <w:r w:rsidR="00344A57">
        <w:rPr>
          <w:rFonts w:ascii="Times New Roman" w:eastAsia="Times New Roman" w:hAnsi="Times New Roman" w:cs="Times New Roman"/>
          <w:kern w:val="0"/>
          <w:lang w:val="fr-CA" w:eastAsia="en-CA"/>
          <w14:ligatures w14:val="none"/>
        </w:rPr>
        <w:t>ues</w:t>
      </w:r>
    </w:p>
    <w:p w14:paraId="24F146BA" w14:textId="77777777" w:rsidR="00070FF7" w:rsidRPr="00070FF7" w:rsidRDefault="00070FF7" w:rsidP="00070FF7">
      <w:pPr>
        <w:spacing w:before="100" w:beforeAutospacing="1" w:after="100" w:afterAutospacing="1" w:line="240" w:lineRule="auto"/>
        <w:outlineLvl w:val="2"/>
        <w:rPr>
          <w:rFonts w:ascii="Times New Roman" w:eastAsia="Times New Roman" w:hAnsi="Times New Roman" w:cs="Times New Roman"/>
          <w:b/>
          <w:bCs/>
          <w:kern w:val="0"/>
          <w:lang w:val="fr-CA" w:eastAsia="en-CA"/>
          <w14:ligatures w14:val="none"/>
        </w:rPr>
      </w:pPr>
      <w:r w:rsidRPr="00070FF7">
        <w:rPr>
          <w:rFonts w:ascii="Times New Roman" w:eastAsia="Times New Roman" w:hAnsi="Times New Roman" w:cs="Times New Roman"/>
          <w:b/>
          <w:bCs/>
          <w:kern w:val="0"/>
          <w:lang w:val="fr-CA" w:eastAsia="en-CA"/>
          <w14:ligatures w14:val="none"/>
        </w:rPr>
        <w:t>Description du poste</w:t>
      </w:r>
    </w:p>
    <w:p w14:paraId="57330192" w14:textId="77777777" w:rsidR="00070FF7" w:rsidRPr="00086B80" w:rsidRDefault="00070FF7" w:rsidP="00070FF7">
      <w:p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Sous la responsabilité du conseil d’administration, la Directrice générale assure la gestion globale du Centre. Elle incarne la vision féministe du Centre, dirige l’équipe, développe les partenariats, supervise les programmes et les activités, et veille à la bonne gestion des ressources humaines, financières et matérielles.</w:t>
      </w:r>
    </w:p>
    <w:p w14:paraId="78CB1932" w14:textId="4D239298" w:rsidR="00BC5DA7" w:rsidRPr="00070FF7" w:rsidRDefault="00BC5DA7" w:rsidP="00070FF7">
      <w:p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86B80">
        <w:rPr>
          <w:rFonts w:ascii="Times New Roman" w:hAnsi="Times New Roman" w:cs="Times New Roman"/>
          <w:lang w:val="fr-CA"/>
        </w:rPr>
        <w:t>La candidate doit faire preuve de professionnalisme, de discrétion, et être capable de traiter toutes les informations confidentielles avec rigueur et intégrité</w:t>
      </w:r>
    </w:p>
    <w:p w14:paraId="5AD01A20" w14:textId="68BBBD30" w:rsidR="00070FF7" w:rsidRPr="006618C2" w:rsidRDefault="00070FF7" w:rsidP="00070FF7">
      <w:pPr>
        <w:spacing w:after="0" w:line="240" w:lineRule="auto"/>
        <w:rPr>
          <w:rFonts w:ascii="Times New Roman" w:eastAsia="Times New Roman" w:hAnsi="Times New Roman" w:cs="Times New Roman"/>
          <w:kern w:val="0"/>
          <w:lang w:val="fr-FR" w:eastAsia="en-CA"/>
          <w14:ligatures w14:val="none"/>
        </w:rPr>
      </w:pPr>
    </w:p>
    <w:p w14:paraId="7C872087" w14:textId="77777777" w:rsidR="00070FF7" w:rsidRPr="00070FF7" w:rsidRDefault="00070FF7" w:rsidP="00070FF7">
      <w:pPr>
        <w:spacing w:before="100" w:beforeAutospacing="1" w:after="100" w:afterAutospacing="1" w:line="240" w:lineRule="auto"/>
        <w:outlineLvl w:val="2"/>
        <w:rPr>
          <w:rFonts w:ascii="Times New Roman" w:eastAsia="Times New Roman" w:hAnsi="Times New Roman" w:cs="Times New Roman"/>
          <w:b/>
          <w:bCs/>
          <w:kern w:val="0"/>
          <w:lang w:val="fr-CA" w:eastAsia="en-CA"/>
          <w14:ligatures w14:val="none"/>
        </w:rPr>
      </w:pPr>
      <w:r w:rsidRPr="00070FF7">
        <w:rPr>
          <w:rFonts w:ascii="Times New Roman" w:eastAsia="Times New Roman" w:hAnsi="Times New Roman" w:cs="Times New Roman"/>
          <w:b/>
          <w:bCs/>
          <w:kern w:val="0"/>
          <w:lang w:val="fr-CA" w:eastAsia="en-CA"/>
          <w14:ligatures w14:val="none"/>
        </w:rPr>
        <w:t>Principales responsabilités</w:t>
      </w:r>
    </w:p>
    <w:p w14:paraId="66F7D240" w14:textId="77777777" w:rsidR="00070FF7" w:rsidRPr="00070FF7" w:rsidRDefault="00070FF7" w:rsidP="00070FF7">
      <w:pPr>
        <w:spacing w:before="100" w:beforeAutospacing="1" w:after="100" w:afterAutospacing="1" w:line="240" w:lineRule="auto"/>
        <w:rPr>
          <w:rFonts w:ascii="Times New Roman" w:eastAsia="Times New Roman" w:hAnsi="Times New Roman" w:cs="Times New Roman"/>
          <w:kern w:val="0"/>
          <w:u w:val="single"/>
          <w:lang w:val="fr-CA" w:eastAsia="en-CA"/>
          <w14:ligatures w14:val="none"/>
        </w:rPr>
      </w:pPr>
      <w:r w:rsidRPr="00070FF7">
        <w:rPr>
          <w:rFonts w:ascii="Times New Roman" w:eastAsia="Times New Roman" w:hAnsi="Times New Roman" w:cs="Times New Roman"/>
          <w:b/>
          <w:bCs/>
          <w:kern w:val="0"/>
          <w:u w:val="single"/>
          <w:lang w:val="fr-CA" w:eastAsia="en-CA"/>
          <w14:ligatures w14:val="none"/>
        </w:rPr>
        <w:t>Leadership et gestion</w:t>
      </w:r>
    </w:p>
    <w:p w14:paraId="4C49E127" w14:textId="77777777" w:rsidR="00070FF7" w:rsidRPr="00070FF7" w:rsidRDefault="00070FF7" w:rsidP="00070FF7">
      <w:pPr>
        <w:numPr>
          <w:ilvl w:val="0"/>
          <w:numId w:val="1"/>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Assurer le leadership stratégique et opérationnel de l’organisme, dans le respect de sa mission, de ses valeurs et de son approche féministe.</w:t>
      </w:r>
    </w:p>
    <w:p w14:paraId="494F7154" w14:textId="77777777" w:rsidR="00070FF7" w:rsidRPr="00070FF7" w:rsidRDefault="00070FF7" w:rsidP="00070FF7">
      <w:pPr>
        <w:numPr>
          <w:ilvl w:val="0"/>
          <w:numId w:val="1"/>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Encadrer, soutenir et évaluer l’équipe de travail.</w:t>
      </w:r>
    </w:p>
    <w:p w14:paraId="07BB8D65" w14:textId="77777777" w:rsidR="00070FF7" w:rsidRPr="00070FF7" w:rsidRDefault="00070FF7" w:rsidP="00070FF7">
      <w:pPr>
        <w:numPr>
          <w:ilvl w:val="0"/>
          <w:numId w:val="1"/>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Assurer la planification, la mise en œuvre et l’évaluation des activités et services du Centre.</w:t>
      </w:r>
    </w:p>
    <w:p w14:paraId="412C020E" w14:textId="77777777" w:rsidR="00070FF7" w:rsidRPr="00070FF7" w:rsidRDefault="00070FF7" w:rsidP="00070FF7">
      <w:pPr>
        <w:spacing w:before="100" w:beforeAutospacing="1" w:after="100" w:afterAutospacing="1" w:line="240" w:lineRule="auto"/>
        <w:rPr>
          <w:rFonts w:ascii="Times New Roman" w:eastAsia="Times New Roman" w:hAnsi="Times New Roman" w:cs="Times New Roman"/>
          <w:kern w:val="0"/>
          <w:u w:val="single"/>
          <w:lang w:eastAsia="en-CA"/>
          <w14:ligatures w14:val="none"/>
        </w:rPr>
      </w:pPr>
      <w:r w:rsidRPr="00070FF7">
        <w:rPr>
          <w:rFonts w:ascii="Times New Roman" w:eastAsia="Times New Roman" w:hAnsi="Times New Roman" w:cs="Times New Roman"/>
          <w:b/>
          <w:bCs/>
          <w:kern w:val="0"/>
          <w:u w:val="single"/>
          <w:lang w:eastAsia="en-CA"/>
          <w14:ligatures w14:val="none"/>
        </w:rPr>
        <w:lastRenderedPageBreak/>
        <w:t>Administration et finances</w:t>
      </w:r>
    </w:p>
    <w:p w14:paraId="5057ACED" w14:textId="77777777" w:rsidR="00070FF7" w:rsidRPr="00070FF7" w:rsidRDefault="00070FF7" w:rsidP="00070FF7">
      <w:pPr>
        <w:numPr>
          <w:ilvl w:val="0"/>
          <w:numId w:val="2"/>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Élaborer les budgets annuels, assurer la saine gestion financière, et produire les rapports requis (internes et externes).</w:t>
      </w:r>
    </w:p>
    <w:p w14:paraId="4E91D1C5" w14:textId="77777777" w:rsidR="00070FF7" w:rsidRPr="00070FF7" w:rsidRDefault="00070FF7" w:rsidP="00070FF7">
      <w:pPr>
        <w:numPr>
          <w:ilvl w:val="0"/>
          <w:numId w:val="2"/>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Rechercher du financement et rédiger les demandes de subventions.</w:t>
      </w:r>
    </w:p>
    <w:p w14:paraId="4B294BF5" w14:textId="77777777" w:rsidR="00070FF7" w:rsidRPr="00070FF7" w:rsidRDefault="00070FF7" w:rsidP="00070FF7">
      <w:pPr>
        <w:numPr>
          <w:ilvl w:val="0"/>
          <w:numId w:val="2"/>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Gérer les ressources matérielles et veiller à la conformité avec les exigences légales et administratives.</w:t>
      </w:r>
    </w:p>
    <w:p w14:paraId="0A53C43C" w14:textId="77777777" w:rsidR="00070FF7" w:rsidRPr="00070FF7" w:rsidRDefault="00070FF7" w:rsidP="00070FF7">
      <w:pPr>
        <w:spacing w:before="100" w:beforeAutospacing="1" w:after="100" w:afterAutospacing="1" w:line="240" w:lineRule="auto"/>
        <w:rPr>
          <w:rFonts w:ascii="Times New Roman" w:eastAsia="Times New Roman" w:hAnsi="Times New Roman" w:cs="Times New Roman"/>
          <w:kern w:val="0"/>
          <w:u w:val="single"/>
          <w:lang w:eastAsia="en-CA"/>
          <w14:ligatures w14:val="none"/>
        </w:rPr>
      </w:pPr>
      <w:r w:rsidRPr="00070FF7">
        <w:rPr>
          <w:rFonts w:ascii="Times New Roman" w:eastAsia="Times New Roman" w:hAnsi="Times New Roman" w:cs="Times New Roman"/>
          <w:b/>
          <w:bCs/>
          <w:kern w:val="0"/>
          <w:u w:val="single"/>
          <w:lang w:eastAsia="en-CA"/>
          <w14:ligatures w14:val="none"/>
        </w:rPr>
        <w:t xml:space="preserve">Développement et </w:t>
      </w:r>
      <w:proofErr w:type="spellStart"/>
      <w:r w:rsidRPr="00070FF7">
        <w:rPr>
          <w:rFonts w:ascii="Times New Roman" w:eastAsia="Times New Roman" w:hAnsi="Times New Roman" w:cs="Times New Roman"/>
          <w:b/>
          <w:bCs/>
          <w:kern w:val="0"/>
          <w:u w:val="single"/>
          <w:lang w:eastAsia="en-CA"/>
          <w14:ligatures w14:val="none"/>
        </w:rPr>
        <w:t>représentation</w:t>
      </w:r>
      <w:proofErr w:type="spellEnd"/>
    </w:p>
    <w:p w14:paraId="4A9BD730" w14:textId="77777777" w:rsidR="00070FF7" w:rsidRPr="00070FF7" w:rsidRDefault="00070FF7" w:rsidP="00070FF7">
      <w:pPr>
        <w:numPr>
          <w:ilvl w:val="0"/>
          <w:numId w:val="3"/>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Représenter le Centre auprès des partenaires, des bailleurs de fonds, des instances locales et régionales, et dans les espaces de concertation.</w:t>
      </w:r>
    </w:p>
    <w:p w14:paraId="579B186A" w14:textId="77777777" w:rsidR="00070FF7" w:rsidRPr="00070FF7" w:rsidRDefault="00070FF7" w:rsidP="00070FF7">
      <w:pPr>
        <w:numPr>
          <w:ilvl w:val="0"/>
          <w:numId w:val="3"/>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Développer et maintenir des partenariats avec d’autres organismes communautaires et institutions.</w:t>
      </w:r>
    </w:p>
    <w:p w14:paraId="74047B63" w14:textId="77777777" w:rsidR="00070FF7" w:rsidRPr="00070FF7" w:rsidRDefault="00070FF7" w:rsidP="00070FF7">
      <w:pPr>
        <w:numPr>
          <w:ilvl w:val="0"/>
          <w:numId w:val="3"/>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Promouvoir l’action collective et la participation citoyenne des femmes.</w:t>
      </w:r>
    </w:p>
    <w:p w14:paraId="6AFE7FD8" w14:textId="77777777" w:rsidR="00070FF7" w:rsidRPr="00070FF7" w:rsidRDefault="00070FF7" w:rsidP="00070FF7">
      <w:pPr>
        <w:spacing w:before="100" w:beforeAutospacing="1" w:after="100" w:afterAutospacing="1" w:line="240" w:lineRule="auto"/>
        <w:rPr>
          <w:rFonts w:ascii="Times New Roman" w:eastAsia="Times New Roman" w:hAnsi="Times New Roman" w:cs="Times New Roman"/>
          <w:kern w:val="0"/>
          <w:u w:val="single"/>
          <w:lang w:eastAsia="en-CA"/>
          <w14:ligatures w14:val="none"/>
        </w:rPr>
      </w:pPr>
      <w:r w:rsidRPr="00070FF7">
        <w:rPr>
          <w:rFonts w:ascii="Times New Roman" w:eastAsia="Times New Roman" w:hAnsi="Times New Roman" w:cs="Times New Roman"/>
          <w:b/>
          <w:bCs/>
          <w:kern w:val="0"/>
          <w:u w:val="single"/>
          <w:lang w:eastAsia="en-CA"/>
          <w14:ligatures w14:val="none"/>
        </w:rPr>
        <w:t xml:space="preserve">Relation avec le conseil </w:t>
      </w:r>
      <w:proofErr w:type="spellStart"/>
      <w:r w:rsidRPr="00070FF7">
        <w:rPr>
          <w:rFonts w:ascii="Times New Roman" w:eastAsia="Times New Roman" w:hAnsi="Times New Roman" w:cs="Times New Roman"/>
          <w:b/>
          <w:bCs/>
          <w:kern w:val="0"/>
          <w:u w:val="single"/>
          <w:lang w:eastAsia="en-CA"/>
          <w14:ligatures w14:val="none"/>
        </w:rPr>
        <w:t>d’administration</w:t>
      </w:r>
      <w:proofErr w:type="spellEnd"/>
    </w:p>
    <w:p w14:paraId="407B7D7A" w14:textId="77777777" w:rsidR="00070FF7" w:rsidRPr="00070FF7" w:rsidRDefault="00070FF7" w:rsidP="00070FF7">
      <w:pPr>
        <w:numPr>
          <w:ilvl w:val="0"/>
          <w:numId w:val="4"/>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Collaborer étroitement avec le conseil d’administration et lui fournir les outils nécessaires à la prise de décision.</w:t>
      </w:r>
    </w:p>
    <w:p w14:paraId="5C897C79" w14:textId="77777777" w:rsidR="00070FF7" w:rsidRPr="00070FF7" w:rsidRDefault="00070FF7" w:rsidP="00070FF7">
      <w:pPr>
        <w:numPr>
          <w:ilvl w:val="0"/>
          <w:numId w:val="4"/>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Participer aux réunions du CA et assurer le suivi des décisions prises.</w:t>
      </w:r>
    </w:p>
    <w:p w14:paraId="21790EEB" w14:textId="0135E6BC" w:rsidR="00070FF7" w:rsidRPr="006618C2" w:rsidRDefault="00070FF7" w:rsidP="00070FF7">
      <w:pPr>
        <w:spacing w:after="0" w:line="240" w:lineRule="auto"/>
        <w:rPr>
          <w:rFonts w:ascii="Times New Roman" w:eastAsia="Times New Roman" w:hAnsi="Times New Roman" w:cs="Times New Roman"/>
          <w:kern w:val="0"/>
          <w:lang w:val="fr-FR" w:eastAsia="en-CA"/>
          <w14:ligatures w14:val="none"/>
        </w:rPr>
      </w:pPr>
    </w:p>
    <w:p w14:paraId="3C3E027F" w14:textId="77777777" w:rsidR="00070FF7" w:rsidRPr="00070FF7" w:rsidRDefault="00070FF7" w:rsidP="00070FF7">
      <w:pPr>
        <w:spacing w:before="100" w:beforeAutospacing="1" w:after="100" w:afterAutospacing="1" w:line="240" w:lineRule="auto"/>
        <w:outlineLvl w:val="2"/>
        <w:rPr>
          <w:rFonts w:ascii="Times New Roman" w:eastAsia="Times New Roman" w:hAnsi="Times New Roman" w:cs="Times New Roman"/>
          <w:b/>
          <w:bCs/>
          <w:kern w:val="0"/>
          <w:u w:val="single"/>
          <w:lang w:val="fr-CA" w:eastAsia="en-CA"/>
          <w14:ligatures w14:val="none"/>
        </w:rPr>
      </w:pPr>
      <w:r w:rsidRPr="00070FF7">
        <w:rPr>
          <w:rFonts w:ascii="Times New Roman" w:eastAsia="Times New Roman" w:hAnsi="Times New Roman" w:cs="Times New Roman"/>
          <w:b/>
          <w:bCs/>
          <w:kern w:val="0"/>
          <w:u w:val="single"/>
          <w:lang w:val="fr-CA" w:eastAsia="en-CA"/>
          <w14:ligatures w14:val="none"/>
        </w:rPr>
        <w:t>Profil recherché</w:t>
      </w:r>
    </w:p>
    <w:p w14:paraId="421785D9" w14:textId="404C02A8" w:rsidR="00070FF7" w:rsidRPr="00070FF7" w:rsidRDefault="00070FF7" w:rsidP="00DC7E8E">
      <w:p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b/>
          <w:bCs/>
          <w:kern w:val="0"/>
          <w:lang w:val="fr-CA" w:eastAsia="en-CA"/>
          <w14:ligatures w14:val="none"/>
        </w:rPr>
        <w:t>Qualifications</w:t>
      </w:r>
      <w:r w:rsidR="006D2710" w:rsidRPr="00086B80">
        <w:rPr>
          <w:rFonts w:ascii="Times New Roman" w:eastAsia="Times New Roman" w:hAnsi="Times New Roman" w:cs="Times New Roman"/>
          <w:b/>
          <w:bCs/>
          <w:kern w:val="0"/>
          <w:lang w:val="fr-CA" w:eastAsia="en-CA"/>
          <w14:ligatures w14:val="none"/>
        </w:rPr>
        <w:t> </w:t>
      </w:r>
      <w:r w:rsidR="006D2710" w:rsidRPr="00086B80">
        <w:rPr>
          <w:rFonts w:ascii="Times New Roman" w:eastAsia="Times New Roman" w:hAnsi="Times New Roman" w:cs="Times New Roman"/>
          <w:kern w:val="0"/>
          <w:lang w:val="fr-CA" w:eastAsia="en-CA"/>
          <w14:ligatures w14:val="none"/>
        </w:rPr>
        <w:t xml:space="preserve">:  </w:t>
      </w:r>
      <w:r w:rsidRPr="00070FF7">
        <w:rPr>
          <w:rFonts w:ascii="Times New Roman" w:eastAsia="Times New Roman" w:hAnsi="Times New Roman" w:cs="Times New Roman"/>
          <w:kern w:val="0"/>
          <w:lang w:val="fr-CA" w:eastAsia="en-CA"/>
          <w14:ligatures w14:val="none"/>
        </w:rPr>
        <w:t>Diplôme universitaire en travail social, gestion, études féministes, administration ou dans un domaine pertinent, ou combinaison équivalente de formation et d’expérience.</w:t>
      </w:r>
    </w:p>
    <w:p w14:paraId="1B76AC4D" w14:textId="77777777" w:rsidR="00070FF7" w:rsidRPr="00070FF7" w:rsidRDefault="00070FF7" w:rsidP="00405F13">
      <w:pPr>
        <w:spacing w:before="100" w:beforeAutospacing="1" w:after="100" w:afterAutospacing="1" w:line="240" w:lineRule="auto"/>
        <w:rPr>
          <w:rFonts w:ascii="Times New Roman" w:eastAsia="Times New Roman" w:hAnsi="Times New Roman" w:cs="Times New Roman"/>
          <w:kern w:val="0"/>
          <w:lang w:eastAsia="en-CA"/>
          <w14:ligatures w14:val="none"/>
        </w:rPr>
      </w:pPr>
      <w:proofErr w:type="spellStart"/>
      <w:r w:rsidRPr="00070FF7">
        <w:rPr>
          <w:rFonts w:ascii="Times New Roman" w:eastAsia="Times New Roman" w:hAnsi="Times New Roman" w:cs="Times New Roman"/>
          <w:b/>
          <w:bCs/>
          <w:kern w:val="0"/>
          <w:lang w:eastAsia="en-CA"/>
          <w14:ligatures w14:val="none"/>
        </w:rPr>
        <w:t>Expérience</w:t>
      </w:r>
      <w:proofErr w:type="spellEnd"/>
    </w:p>
    <w:p w14:paraId="32BCD0FA" w14:textId="77777777" w:rsidR="00070FF7" w:rsidRPr="00070FF7" w:rsidRDefault="00070FF7" w:rsidP="00070FF7">
      <w:pPr>
        <w:numPr>
          <w:ilvl w:val="0"/>
          <w:numId w:val="6"/>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Minimum de 5 ans d’expérience en gestion dans un organisme communautaire ou à but non lucratif.</w:t>
      </w:r>
    </w:p>
    <w:p w14:paraId="10A9D9D8" w14:textId="77777777" w:rsidR="00070FF7" w:rsidRPr="00070FF7" w:rsidRDefault="00070FF7" w:rsidP="00070FF7">
      <w:pPr>
        <w:numPr>
          <w:ilvl w:val="0"/>
          <w:numId w:val="6"/>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Expérience en gestion d’équipe et en gouvernance associative.</w:t>
      </w:r>
    </w:p>
    <w:p w14:paraId="5F16F0D5" w14:textId="77777777" w:rsidR="00070FF7" w:rsidRPr="00070FF7" w:rsidRDefault="00070FF7" w:rsidP="00070FF7">
      <w:pPr>
        <w:numPr>
          <w:ilvl w:val="0"/>
          <w:numId w:val="6"/>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Expérience en financement, reddition de comptes et relations avec les bailleurs de fonds.</w:t>
      </w:r>
    </w:p>
    <w:p w14:paraId="0E221285" w14:textId="77777777" w:rsidR="00070FF7" w:rsidRPr="00070FF7" w:rsidRDefault="00070FF7" w:rsidP="00070FF7">
      <w:pPr>
        <w:spacing w:before="100" w:beforeAutospacing="1" w:after="100" w:afterAutospacing="1" w:line="240" w:lineRule="auto"/>
        <w:rPr>
          <w:rFonts w:ascii="Times New Roman" w:eastAsia="Times New Roman" w:hAnsi="Times New Roman" w:cs="Times New Roman"/>
          <w:kern w:val="0"/>
          <w:lang w:eastAsia="en-CA"/>
          <w14:ligatures w14:val="none"/>
        </w:rPr>
      </w:pPr>
      <w:proofErr w:type="spellStart"/>
      <w:r w:rsidRPr="00070FF7">
        <w:rPr>
          <w:rFonts w:ascii="Times New Roman" w:eastAsia="Times New Roman" w:hAnsi="Times New Roman" w:cs="Times New Roman"/>
          <w:b/>
          <w:bCs/>
          <w:kern w:val="0"/>
          <w:lang w:eastAsia="en-CA"/>
          <w14:ligatures w14:val="none"/>
        </w:rPr>
        <w:t>Compétences</w:t>
      </w:r>
      <w:proofErr w:type="spellEnd"/>
    </w:p>
    <w:p w14:paraId="4C2D2473" w14:textId="77777777" w:rsidR="00070FF7" w:rsidRPr="00070FF7" w:rsidRDefault="00070FF7" w:rsidP="00070FF7">
      <w:pPr>
        <w:numPr>
          <w:ilvl w:val="0"/>
          <w:numId w:val="7"/>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Approche féministe et engagement envers les droits des femmes.</w:t>
      </w:r>
    </w:p>
    <w:p w14:paraId="7ADC2917" w14:textId="77777777" w:rsidR="00070FF7" w:rsidRPr="00070FF7" w:rsidRDefault="00070FF7" w:rsidP="00070FF7">
      <w:pPr>
        <w:numPr>
          <w:ilvl w:val="0"/>
          <w:numId w:val="7"/>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Leadership mobilisateur et sens politique développé.</w:t>
      </w:r>
    </w:p>
    <w:p w14:paraId="6B2144F9" w14:textId="43EEFF74" w:rsidR="00070FF7" w:rsidRPr="00070FF7" w:rsidRDefault="00EB5C74" w:rsidP="00070FF7">
      <w:pPr>
        <w:numPr>
          <w:ilvl w:val="0"/>
          <w:numId w:val="7"/>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86B80">
        <w:rPr>
          <w:rFonts w:ascii="Times New Roman" w:hAnsi="Times New Roman" w:cs="Times New Roman"/>
          <w:lang w:val="fr-CA"/>
        </w:rPr>
        <w:t>Excellentes habiletés en communication orale et écrite en français et en anglais. La connaissance de l’italien et/ou de l’espagnol constitue un atout.</w:t>
      </w:r>
    </w:p>
    <w:p w14:paraId="765FFAC4" w14:textId="77777777" w:rsidR="00070FF7" w:rsidRPr="00070FF7" w:rsidRDefault="00070FF7" w:rsidP="00070FF7">
      <w:pPr>
        <w:numPr>
          <w:ilvl w:val="0"/>
          <w:numId w:val="7"/>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Maîtrise des outils informatiques courants (Suite Microsoft, courriel, etc.)</w:t>
      </w:r>
    </w:p>
    <w:p w14:paraId="5B242A36" w14:textId="77777777" w:rsidR="00070FF7" w:rsidRPr="00070FF7" w:rsidRDefault="00070FF7" w:rsidP="00070FF7">
      <w:pPr>
        <w:spacing w:before="100" w:beforeAutospacing="1" w:after="100" w:afterAutospacing="1" w:line="240" w:lineRule="auto"/>
        <w:rPr>
          <w:rFonts w:ascii="Times New Roman" w:eastAsia="Times New Roman" w:hAnsi="Times New Roman" w:cs="Times New Roman"/>
          <w:kern w:val="0"/>
          <w:lang w:eastAsia="en-CA"/>
          <w14:ligatures w14:val="none"/>
        </w:rPr>
      </w:pPr>
      <w:r w:rsidRPr="00070FF7">
        <w:rPr>
          <w:rFonts w:ascii="Times New Roman" w:eastAsia="Times New Roman" w:hAnsi="Times New Roman" w:cs="Times New Roman"/>
          <w:b/>
          <w:bCs/>
          <w:kern w:val="0"/>
          <w:lang w:eastAsia="en-CA"/>
          <w14:ligatures w14:val="none"/>
        </w:rPr>
        <w:t xml:space="preserve">Aptitudes </w:t>
      </w:r>
      <w:proofErr w:type="spellStart"/>
      <w:r w:rsidRPr="00070FF7">
        <w:rPr>
          <w:rFonts w:ascii="Times New Roman" w:eastAsia="Times New Roman" w:hAnsi="Times New Roman" w:cs="Times New Roman"/>
          <w:b/>
          <w:bCs/>
          <w:kern w:val="0"/>
          <w:lang w:eastAsia="en-CA"/>
          <w14:ligatures w14:val="none"/>
        </w:rPr>
        <w:t>personnelles</w:t>
      </w:r>
      <w:proofErr w:type="spellEnd"/>
    </w:p>
    <w:p w14:paraId="157440F2" w14:textId="77777777" w:rsidR="00070FF7" w:rsidRPr="00070FF7" w:rsidRDefault="00070FF7" w:rsidP="00070FF7">
      <w:pPr>
        <w:numPr>
          <w:ilvl w:val="0"/>
          <w:numId w:val="8"/>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Esprit d’analyse, autonomie, rigueur, créativité, et capacité à travailler dans un environnement collaboratif.</w:t>
      </w:r>
    </w:p>
    <w:p w14:paraId="27EC49E6" w14:textId="77777777" w:rsidR="00070FF7" w:rsidRPr="00070FF7" w:rsidRDefault="00070FF7" w:rsidP="00070FF7">
      <w:pPr>
        <w:numPr>
          <w:ilvl w:val="0"/>
          <w:numId w:val="8"/>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kern w:val="0"/>
          <w:lang w:val="fr-CA" w:eastAsia="en-CA"/>
          <w14:ligatures w14:val="none"/>
        </w:rPr>
        <w:t>Sens de l’écoute, empathie et respect de la diversité.</w:t>
      </w:r>
    </w:p>
    <w:p w14:paraId="2EDBC90F" w14:textId="77094527" w:rsidR="00070FF7" w:rsidRPr="006618C2" w:rsidRDefault="00070FF7" w:rsidP="00070FF7">
      <w:pPr>
        <w:spacing w:after="0" w:line="240" w:lineRule="auto"/>
        <w:rPr>
          <w:rFonts w:ascii="Times New Roman" w:eastAsia="Times New Roman" w:hAnsi="Times New Roman" w:cs="Times New Roman"/>
          <w:kern w:val="0"/>
          <w:lang w:val="fr-FR" w:eastAsia="en-CA"/>
          <w14:ligatures w14:val="none"/>
        </w:rPr>
      </w:pPr>
    </w:p>
    <w:p w14:paraId="10184382" w14:textId="3F87DB64" w:rsidR="00D800EF" w:rsidRPr="00D34313" w:rsidRDefault="00D800EF" w:rsidP="00D800EF">
      <w:pPr>
        <w:pStyle w:val="Sansinterligne"/>
        <w:rPr>
          <w:rFonts w:ascii="Times New Roman" w:hAnsi="Times New Roman" w:cs="Times New Roman"/>
          <w:b/>
          <w:bCs/>
          <w:u w:val="single"/>
        </w:rPr>
      </w:pPr>
      <w:r w:rsidRPr="00D34313">
        <w:rPr>
          <w:rStyle w:val="lev"/>
          <w:rFonts w:ascii="Times New Roman" w:hAnsi="Times New Roman" w:cs="Times New Roman"/>
          <w:u w:val="single"/>
        </w:rPr>
        <w:t>Conditions de travail</w:t>
      </w:r>
    </w:p>
    <w:p w14:paraId="7645E495" w14:textId="6E3183F4" w:rsidR="00BA03ED" w:rsidRPr="00086B80" w:rsidRDefault="00BA03ED" w:rsidP="0074499C">
      <w:pPr>
        <w:numPr>
          <w:ilvl w:val="0"/>
          <w:numId w:val="10"/>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b/>
          <w:bCs/>
          <w:kern w:val="0"/>
          <w:lang w:val="fr-CA" w:eastAsia="en-CA"/>
          <w14:ligatures w14:val="none"/>
        </w:rPr>
        <w:t>Poste permanent à temps plein (35 h/semaine)</w:t>
      </w:r>
    </w:p>
    <w:p w14:paraId="71D240CB" w14:textId="1157BC3D" w:rsidR="002449CD" w:rsidRPr="00086B80" w:rsidRDefault="002449CD" w:rsidP="0074499C">
      <w:pPr>
        <w:numPr>
          <w:ilvl w:val="0"/>
          <w:numId w:val="10"/>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86B80">
        <w:rPr>
          <w:rFonts w:ascii="Times New Roman" w:hAnsi="Times New Roman" w:cs="Times New Roman"/>
          <w:b/>
          <w:bCs/>
          <w:lang w:val="fr-CA"/>
        </w:rPr>
        <w:t>Horaire de travail :</w:t>
      </w:r>
      <w:r w:rsidRPr="00086B80">
        <w:rPr>
          <w:rFonts w:ascii="Times New Roman" w:hAnsi="Times New Roman" w:cs="Times New Roman"/>
          <w:lang w:val="fr-CA"/>
        </w:rPr>
        <w:t xml:space="preserve"> du lundi au jeudi, de 8h30 à </w:t>
      </w:r>
      <w:r w:rsidR="00145878">
        <w:rPr>
          <w:rFonts w:ascii="Times New Roman" w:hAnsi="Times New Roman" w:cs="Times New Roman"/>
          <w:lang w:val="fr-CA"/>
        </w:rPr>
        <w:t>17h00</w:t>
      </w:r>
      <w:r w:rsidRPr="00086B80">
        <w:rPr>
          <w:rFonts w:ascii="Times New Roman" w:hAnsi="Times New Roman" w:cs="Times New Roman"/>
          <w:lang w:val="fr-CA"/>
        </w:rPr>
        <w:t>, en présentiel. Télétravail possible les vendredis ainsi que ponctuellement en semaine ou en soirée, selon les besoins des activités ou des événements organisés par le Centre ou ses partenaires.</w:t>
      </w:r>
    </w:p>
    <w:p w14:paraId="656BA24A" w14:textId="77777777" w:rsidR="00D800EF" w:rsidRPr="00086B80" w:rsidRDefault="00D800EF" w:rsidP="00D800EF">
      <w:pPr>
        <w:pStyle w:val="Sansinterligne"/>
        <w:numPr>
          <w:ilvl w:val="0"/>
          <w:numId w:val="10"/>
        </w:numPr>
        <w:rPr>
          <w:rFonts w:ascii="Times New Roman" w:eastAsia="Times New Roman" w:hAnsi="Times New Roman" w:cs="Times New Roman"/>
          <w:vanish/>
          <w:kern w:val="0"/>
          <w:lang w:eastAsia="en-CA"/>
          <w14:ligatures w14:val="none"/>
        </w:rPr>
      </w:pPr>
      <w:r w:rsidRPr="00086B80">
        <w:rPr>
          <w:rFonts w:ascii="Times New Roman" w:eastAsia="Times New Roman" w:hAnsi="Times New Roman" w:cs="Times New Roman"/>
          <w:vanish/>
          <w:kern w:val="0"/>
          <w:lang w:eastAsia="en-CA"/>
          <w14:ligatures w14:val="none"/>
        </w:rPr>
        <w:t>Top of Form</w:t>
      </w:r>
    </w:p>
    <w:p w14:paraId="6D3DDF66" w14:textId="77777777" w:rsidR="00D800EF" w:rsidRPr="00086B80" w:rsidRDefault="00D800EF" w:rsidP="00D800EF">
      <w:pPr>
        <w:pStyle w:val="Sansinterligne"/>
        <w:numPr>
          <w:ilvl w:val="0"/>
          <w:numId w:val="10"/>
        </w:numPr>
        <w:rPr>
          <w:rFonts w:ascii="Times New Roman" w:eastAsia="Times New Roman" w:hAnsi="Times New Roman" w:cs="Times New Roman"/>
          <w:vanish/>
          <w:kern w:val="0"/>
          <w:lang w:eastAsia="en-CA"/>
          <w14:ligatures w14:val="none"/>
        </w:rPr>
      </w:pPr>
      <w:r w:rsidRPr="00086B80">
        <w:rPr>
          <w:rFonts w:ascii="Times New Roman" w:eastAsia="Times New Roman" w:hAnsi="Times New Roman" w:cs="Times New Roman"/>
          <w:vanish/>
          <w:kern w:val="0"/>
          <w:lang w:eastAsia="en-CA"/>
          <w14:ligatures w14:val="none"/>
        </w:rPr>
        <w:t>Bottom of Form</w:t>
      </w:r>
    </w:p>
    <w:p w14:paraId="79B0492F" w14:textId="77777777" w:rsidR="00D800EF" w:rsidRPr="00086B80" w:rsidRDefault="00D800EF" w:rsidP="00D800EF">
      <w:pPr>
        <w:pStyle w:val="Sansinterligne"/>
        <w:numPr>
          <w:ilvl w:val="0"/>
          <w:numId w:val="10"/>
        </w:numPr>
        <w:rPr>
          <w:rFonts w:ascii="Times New Roman" w:eastAsia="Times New Roman" w:hAnsi="Times New Roman" w:cs="Times New Roman"/>
          <w:vanish/>
          <w:kern w:val="0"/>
          <w:lang w:eastAsia="en-CA"/>
          <w14:ligatures w14:val="none"/>
        </w:rPr>
      </w:pPr>
      <w:r w:rsidRPr="00086B80">
        <w:rPr>
          <w:rFonts w:ascii="Times New Roman" w:eastAsia="Times New Roman" w:hAnsi="Times New Roman" w:cs="Times New Roman"/>
          <w:vanish/>
          <w:kern w:val="0"/>
          <w:lang w:eastAsia="en-CA"/>
          <w14:ligatures w14:val="none"/>
        </w:rPr>
        <w:t>Top of Form</w:t>
      </w:r>
    </w:p>
    <w:p w14:paraId="7AF47719" w14:textId="77777777" w:rsidR="00D800EF" w:rsidRPr="00086B80" w:rsidRDefault="00D800EF" w:rsidP="00D800EF">
      <w:pPr>
        <w:pStyle w:val="Sansinterligne"/>
        <w:numPr>
          <w:ilvl w:val="0"/>
          <w:numId w:val="10"/>
        </w:numPr>
        <w:rPr>
          <w:rFonts w:ascii="Times New Roman" w:eastAsia="Times New Roman" w:hAnsi="Times New Roman" w:cs="Times New Roman"/>
          <w:vanish/>
          <w:kern w:val="0"/>
          <w:lang w:eastAsia="en-CA"/>
          <w14:ligatures w14:val="none"/>
        </w:rPr>
      </w:pPr>
      <w:r w:rsidRPr="00086B80">
        <w:rPr>
          <w:rFonts w:ascii="Times New Roman" w:eastAsia="Times New Roman" w:hAnsi="Times New Roman" w:cs="Times New Roman"/>
          <w:vanish/>
          <w:kern w:val="0"/>
          <w:lang w:eastAsia="en-CA"/>
          <w14:ligatures w14:val="none"/>
        </w:rPr>
        <w:t>Bottom of Form</w:t>
      </w:r>
    </w:p>
    <w:p w14:paraId="0F89F0FF" w14:textId="77777777" w:rsidR="00D800EF" w:rsidRPr="00086B80" w:rsidRDefault="00D800EF" w:rsidP="00D800EF">
      <w:pPr>
        <w:pStyle w:val="Sansinterligne"/>
        <w:numPr>
          <w:ilvl w:val="0"/>
          <w:numId w:val="10"/>
        </w:numPr>
        <w:rPr>
          <w:rFonts w:ascii="Times New Roman" w:hAnsi="Times New Roman" w:cs="Times New Roman"/>
          <w:lang w:val="fr-CA"/>
        </w:rPr>
      </w:pPr>
      <w:r w:rsidRPr="00086B80">
        <w:rPr>
          <w:rFonts w:ascii="Times New Roman" w:hAnsi="Times New Roman" w:cs="Times New Roman"/>
          <w:lang w:val="fr-CA"/>
        </w:rPr>
        <w:t>Formations offerts et pris en charge par le Centre.</w:t>
      </w:r>
    </w:p>
    <w:p w14:paraId="26508A9F" w14:textId="77777777" w:rsidR="00D800EF" w:rsidRPr="00086B80" w:rsidRDefault="00D800EF" w:rsidP="00D800EF">
      <w:pPr>
        <w:pStyle w:val="NormalWeb"/>
        <w:numPr>
          <w:ilvl w:val="0"/>
          <w:numId w:val="10"/>
        </w:numPr>
        <w:rPr>
          <w:sz w:val="22"/>
          <w:szCs w:val="22"/>
          <w:lang w:val="fr-CA"/>
        </w:rPr>
      </w:pPr>
      <w:r w:rsidRPr="00086B80">
        <w:rPr>
          <w:b/>
          <w:bCs/>
          <w:sz w:val="22"/>
          <w:szCs w:val="22"/>
          <w:lang w:val="fr-CA"/>
        </w:rPr>
        <w:t>Avantages sociaux :</w:t>
      </w:r>
      <w:r w:rsidRPr="00086B80">
        <w:rPr>
          <w:sz w:val="22"/>
          <w:szCs w:val="22"/>
          <w:lang w:val="fr-CA"/>
        </w:rPr>
        <w:t xml:space="preserve"> Régime de retraite. Congés de maladie et autres avantages intéressants.</w:t>
      </w:r>
    </w:p>
    <w:p w14:paraId="7AE2B7C5" w14:textId="0A8F1ECA" w:rsidR="00D800EF" w:rsidRPr="00086B80" w:rsidRDefault="00915D96" w:rsidP="000A18FE">
      <w:pPr>
        <w:numPr>
          <w:ilvl w:val="0"/>
          <w:numId w:val="10"/>
        </w:numPr>
        <w:spacing w:before="100" w:beforeAutospacing="1" w:after="100" w:afterAutospacing="1" w:line="240" w:lineRule="auto"/>
        <w:rPr>
          <w:rFonts w:ascii="Times New Roman" w:eastAsia="Times New Roman" w:hAnsi="Times New Roman" w:cs="Times New Roman"/>
          <w:kern w:val="0"/>
          <w:lang w:val="fr-CA" w:eastAsia="en-CA"/>
          <w14:ligatures w14:val="none"/>
        </w:rPr>
      </w:pPr>
      <w:r w:rsidRPr="00070FF7">
        <w:rPr>
          <w:rFonts w:ascii="Times New Roman" w:eastAsia="Times New Roman" w:hAnsi="Times New Roman" w:cs="Times New Roman"/>
          <w:b/>
          <w:bCs/>
          <w:kern w:val="0"/>
          <w:lang w:val="fr-CA" w:eastAsia="en-CA"/>
          <w14:ligatures w14:val="none"/>
        </w:rPr>
        <w:t>Salaire</w:t>
      </w:r>
      <w:r w:rsidRPr="00070FF7">
        <w:rPr>
          <w:rFonts w:ascii="Times New Roman" w:eastAsia="Times New Roman" w:hAnsi="Times New Roman" w:cs="Times New Roman"/>
          <w:kern w:val="0"/>
          <w:lang w:val="fr-CA" w:eastAsia="en-CA"/>
          <w14:ligatures w14:val="none"/>
        </w:rPr>
        <w:t xml:space="preserve"> : À discuter selon l’expérience et la politique salariale du Centre</w:t>
      </w:r>
    </w:p>
    <w:p w14:paraId="66B101BE" w14:textId="77777777" w:rsidR="00D800EF" w:rsidRPr="00086B80" w:rsidRDefault="00D800EF" w:rsidP="00D800EF">
      <w:pPr>
        <w:pStyle w:val="z-Hautduformulaire"/>
        <w:numPr>
          <w:ilvl w:val="0"/>
          <w:numId w:val="10"/>
        </w:numPr>
        <w:rPr>
          <w:rFonts w:ascii="Times New Roman" w:hAnsi="Times New Roman" w:cs="Times New Roman"/>
          <w:sz w:val="22"/>
          <w:szCs w:val="22"/>
          <w:lang w:val="fr-CA"/>
        </w:rPr>
      </w:pPr>
      <w:r w:rsidRPr="00086B80">
        <w:rPr>
          <w:rFonts w:ascii="Times New Roman" w:hAnsi="Times New Roman" w:cs="Times New Roman"/>
          <w:sz w:val="22"/>
          <w:szCs w:val="22"/>
          <w:lang w:val="fr-CA"/>
        </w:rPr>
        <w:t>Top of Form</w:t>
      </w:r>
    </w:p>
    <w:p w14:paraId="2F9CB58F" w14:textId="77777777" w:rsidR="00D800EF" w:rsidRPr="00086B80" w:rsidRDefault="00D800EF" w:rsidP="00D800EF">
      <w:pPr>
        <w:pStyle w:val="z-Basduformulaire"/>
        <w:numPr>
          <w:ilvl w:val="0"/>
          <w:numId w:val="10"/>
        </w:numPr>
        <w:rPr>
          <w:rFonts w:ascii="Times New Roman" w:hAnsi="Times New Roman" w:cs="Times New Roman"/>
          <w:sz w:val="22"/>
          <w:szCs w:val="22"/>
          <w:lang w:val="fr-CA"/>
        </w:rPr>
      </w:pPr>
      <w:r w:rsidRPr="00086B80">
        <w:rPr>
          <w:rFonts w:ascii="Times New Roman" w:hAnsi="Times New Roman" w:cs="Times New Roman"/>
          <w:sz w:val="22"/>
          <w:szCs w:val="22"/>
          <w:lang w:val="fr-CA"/>
        </w:rPr>
        <w:t>Bottom of Form</w:t>
      </w:r>
    </w:p>
    <w:p w14:paraId="29EDF921" w14:textId="77777777" w:rsidR="00D800EF" w:rsidRPr="00086B80" w:rsidRDefault="00D800EF" w:rsidP="00D800EF">
      <w:pPr>
        <w:pStyle w:val="z-Basduformulaire"/>
        <w:jc w:val="left"/>
        <w:rPr>
          <w:rFonts w:ascii="Times New Roman" w:hAnsi="Times New Roman" w:cs="Times New Roman"/>
          <w:sz w:val="22"/>
          <w:szCs w:val="22"/>
          <w:lang w:val="fr-CA"/>
        </w:rPr>
      </w:pPr>
    </w:p>
    <w:p w14:paraId="297B3A16" w14:textId="77777777" w:rsidR="00D800EF" w:rsidRPr="00086B80" w:rsidRDefault="00D800EF" w:rsidP="00D800EF">
      <w:pPr>
        <w:pStyle w:val="Sansinterligne"/>
        <w:rPr>
          <w:rFonts w:ascii="Times New Roman" w:hAnsi="Times New Roman" w:cs="Times New Roman"/>
          <w:lang w:val="fr-CA"/>
        </w:rPr>
      </w:pPr>
    </w:p>
    <w:p w14:paraId="77702253" w14:textId="47E9D740" w:rsidR="00D800EF" w:rsidRPr="00086B80" w:rsidRDefault="00D800EF" w:rsidP="00D800EF">
      <w:pPr>
        <w:pStyle w:val="NormalWeb"/>
        <w:rPr>
          <w:sz w:val="22"/>
          <w:szCs w:val="22"/>
          <w:lang w:val="fr-CA"/>
        </w:rPr>
      </w:pPr>
      <w:r w:rsidRPr="00086B80">
        <w:rPr>
          <w:sz w:val="22"/>
          <w:szCs w:val="22"/>
          <w:lang w:val="fr-CA"/>
        </w:rPr>
        <w:t>Veuillez envoyer votre CV accompagné d'une lettre de motivation au plus tard le</w:t>
      </w:r>
      <w:r w:rsidR="006F661F" w:rsidRPr="00086B80">
        <w:rPr>
          <w:sz w:val="22"/>
          <w:szCs w:val="22"/>
          <w:lang w:val="fr-CA"/>
        </w:rPr>
        <w:t xml:space="preserve"> lundi le </w:t>
      </w:r>
      <w:r w:rsidR="006618C2">
        <w:rPr>
          <w:sz w:val="22"/>
          <w:szCs w:val="22"/>
          <w:lang w:val="fr-CA"/>
        </w:rPr>
        <w:t xml:space="preserve">1 septembre </w:t>
      </w:r>
      <w:r w:rsidRPr="00086B80">
        <w:rPr>
          <w:sz w:val="22"/>
          <w:szCs w:val="22"/>
          <w:lang w:val="fr-CA"/>
        </w:rPr>
        <w:t xml:space="preserve">à l'adresse direction@cfse.ca. Merci d'indiquer </w:t>
      </w:r>
      <w:r w:rsidRPr="00086B80">
        <w:rPr>
          <w:b/>
          <w:bCs/>
          <w:sz w:val="22"/>
          <w:szCs w:val="22"/>
          <w:lang w:val="fr-CA"/>
        </w:rPr>
        <w:t>"OFFRE D'EMPLOI"</w:t>
      </w:r>
      <w:r w:rsidRPr="00086B80">
        <w:rPr>
          <w:sz w:val="22"/>
          <w:szCs w:val="22"/>
          <w:lang w:val="fr-CA"/>
        </w:rPr>
        <w:t xml:space="preserve"> dans l'objet du courriel.</w:t>
      </w:r>
    </w:p>
    <w:p w14:paraId="23E1BD2B" w14:textId="77777777" w:rsidR="00D800EF" w:rsidRPr="00086B80" w:rsidRDefault="00D800EF" w:rsidP="00D800EF">
      <w:pPr>
        <w:pStyle w:val="NormalWeb"/>
        <w:rPr>
          <w:b/>
          <w:bCs/>
          <w:sz w:val="22"/>
          <w:szCs w:val="22"/>
          <w:lang w:val="fr-CA"/>
        </w:rPr>
      </w:pPr>
      <w:r w:rsidRPr="00086B80">
        <w:rPr>
          <w:b/>
          <w:bCs/>
          <w:sz w:val="22"/>
          <w:szCs w:val="22"/>
          <w:lang w:val="fr-CA"/>
        </w:rPr>
        <w:t>Nous remercions toutes les candidates pour leur intérêt. Seules celles sélectionnées pour une entrevue seront contactées.</w:t>
      </w:r>
    </w:p>
    <w:p w14:paraId="6E82AF25" w14:textId="77777777" w:rsidR="00D800EF" w:rsidRPr="00070FF7" w:rsidRDefault="00D800EF" w:rsidP="00D800EF">
      <w:pPr>
        <w:spacing w:before="100" w:beforeAutospacing="1" w:after="100" w:afterAutospacing="1" w:line="240" w:lineRule="auto"/>
        <w:rPr>
          <w:rFonts w:ascii="Times New Roman" w:eastAsia="Times New Roman" w:hAnsi="Times New Roman" w:cs="Times New Roman"/>
          <w:kern w:val="0"/>
          <w:lang w:val="fr-CA" w:eastAsia="en-CA"/>
          <w14:ligatures w14:val="none"/>
        </w:rPr>
      </w:pPr>
    </w:p>
    <w:p w14:paraId="46C6DFA2" w14:textId="77777777" w:rsidR="00C36CDB" w:rsidRPr="001D4486" w:rsidRDefault="00C36CDB">
      <w:pPr>
        <w:rPr>
          <w:sz w:val="24"/>
          <w:szCs w:val="24"/>
          <w:lang w:val="fr-CA"/>
        </w:rPr>
      </w:pPr>
    </w:p>
    <w:sectPr w:rsidR="00C36CDB" w:rsidRPr="001D44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67C5C"/>
    <w:multiLevelType w:val="multilevel"/>
    <w:tmpl w:val="32AC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53112"/>
    <w:multiLevelType w:val="multilevel"/>
    <w:tmpl w:val="780A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C705E"/>
    <w:multiLevelType w:val="hybridMultilevel"/>
    <w:tmpl w:val="2654D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015774"/>
    <w:multiLevelType w:val="multilevel"/>
    <w:tmpl w:val="8AB6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9134A"/>
    <w:multiLevelType w:val="multilevel"/>
    <w:tmpl w:val="88A8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B697D"/>
    <w:multiLevelType w:val="multilevel"/>
    <w:tmpl w:val="76C6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C3407"/>
    <w:multiLevelType w:val="multilevel"/>
    <w:tmpl w:val="41FA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9C7ECD"/>
    <w:multiLevelType w:val="multilevel"/>
    <w:tmpl w:val="8FD2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A67F18"/>
    <w:multiLevelType w:val="multilevel"/>
    <w:tmpl w:val="1814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1768C3"/>
    <w:multiLevelType w:val="multilevel"/>
    <w:tmpl w:val="8F6A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031617">
    <w:abstractNumId w:val="9"/>
  </w:num>
  <w:num w:numId="2" w16cid:durableId="1225334873">
    <w:abstractNumId w:val="7"/>
  </w:num>
  <w:num w:numId="3" w16cid:durableId="1420717573">
    <w:abstractNumId w:val="5"/>
  </w:num>
  <w:num w:numId="4" w16cid:durableId="1501963579">
    <w:abstractNumId w:val="1"/>
  </w:num>
  <w:num w:numId="5" w16cid:durableId="1752962974">
    <w:abstractNumId w:val="8"/>
  </w:num>
  <w:num w:numId="6" w16cid:durableId="103619820">
    <w:abstractNumId w:val="3"/>
  </w:num>
  <w:num w:numId="7" w16cid:durableId="71703156">
    <w:abstractNumId w:val="4"/>
  </w:num>
  <w:num w:numId="8" w16cid:durableId="948321388">
    <w:abstractNumId w:val="0"/>
  </w:num>
  <w:num w:numId="9" w16cid:durableId="1346009970">
    <w:abstractNumId w:val="6"/>
  </w:num>
  <w:num w:numId="10" w16cid:durableId="239565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F7"/>
    <w:rsid w:val="00046737"/>
    <w:rsid w:val="00051D9F"/>
    <w:rsid w:val="00070FF7"/>
    <w:rsid w:val="00086B80"/>
    <w:rsid w:val="000A18FE"/>
    <w:rsid w:val="000A3118"/>
    <w:rsid w:val="00137561"/>
    <w:rsid w:val="00145878"/>
    <w:rsid w:val="001D30AB"/>
    <w:rsid w:val="001D4486"/>
    <w:rsid w:val="001E5963"/>
    <w:rsid w:val="0021576D"/>
    <w:rsid w:val="002449CD"/>
    <w:rsid w:val="00344A57"/>
    <w:rsid w:val="0036344A"/>
    <w:rsid w:val="00371B43"/>
    <w:rsid w:val="00405F13"/>
    <w:rsid w:val="00424FFE"/>
    <w:rsid w:val="00520798"/>
    <w:rsid w:val="006618C2"/>
    <w:rsid w:val="006A2F09"/>
    <w:rsid w:val="006D2710"/>
    <w:rsid w:val="006F661F"/>
    <w:rsid w:val="007401F0"/>
    <w:rsid w:val="0074499C"/>
    <w:rsid w:val="007A3DF9"/>
    <w:rsid w:val="00903650"/>
    <w:rsid w:val="00915D96"/>
    <w:rsid w:val="00923557"/>
    <w:rsid w:val="009922EC"/>
    <w:rsid w:val="00AD682B"/>
    <w:rsid w:val="00B4152D"/>
    <w:rsid w:val="00BA03ED"/>
    <w:rsid w:val="00BC5DA7"/>
    <w:rsid w:val="00C36CDB"/>
    <w:rsid w:val="00C71CE1"/>
    <w:rsid w:val="00CD0E4A"/>
    <w:rsid w:val="00D34313"/>
    <w:rsid w:val="00D800EF"/>
    <w:rsid w:val="00DA578D"/>
    <w:rsid w:val="00DC7E8E"/>
    <w:rsid w:val="00DF429F"/>
    <w:rsid w:val="00E41CD3"/>
    <w:rsid w:val="00E4619B"/>
    <w:rsid w:val="00EB5C74"/>
    <w:rsid w:val="00FA11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10C8"/>
  <w15:chartTrackingRefBased/>
  <w15:docId w15:val="{9CEEE11B-93ED-4B18-958F-5B5AE829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70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70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70FF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70FF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70FF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70FF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70FF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70FF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70FF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0FF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70FF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70FF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70FF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70FF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70FF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70FF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70FF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70FF7"/>
    <w:rPr>
      <w:rFonts w:eastAsiaTheme="majorEastAsia" w:cstheme="majorBidi"/>
      <w:color w:val="272727" w:themeColor="text1" w:themeTint="D8"/>
    </w:rPr>
  </w:style>
  <w:style w:type="paragraph" w:styleId="Titre">
    <w:name w:val="Title"/>
    <w:basedOn w:val="Normal"/>
    <w:next w:val="Normal"/>
    <w:link w:val="TitreCar"/>
    <w:uiPriority w:val="10"/>
    <w:qFormat/>
    <w:rsid w:val="00070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0FF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70FF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70FF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70FF7"/>
    <w:pPr>
      <w:spacing w:before="160"/>
      <w:jc w:val="center"/>
    </w:pPr>
    <w:rPr>
      <w:i/>
      <w:iCs/>
      <w:color w:val="404040" w:themeColor="text1" w:themeTint="BF"/>
    </w:rPr>
  </w:style>
  <w:style w:type="character" w:customStyle="1" w:styleId="CitationCar">
    <w:name w:val="Citation Car"/>
    <w:basedOn w:val="Policepardfaut"/>
    <w:link w:val="Citation"/>
    <w:uiPriority w:val="29"/>
    <w:rsid w:val="00070FF7"/>
    <w:rPr>
      <w:i/>
      <w:iCs/>
      <w:color w:val="404040" w:themeColor="text1" w:themeTint="BF"/>
    </w:rPr>
  </w:style>
  <w:style w:type="paragraph" w:styleId="Paragraphedeliste">
    <w:name w:val="List Paragraph"/>
    <w:basedOn w:val="Normal"/>
    <w:uiPriority w:val="34"/>
    <w:qFormat/>
    <w:rsid w:val="00070FF7"/>
    <w:pPr>
      <w:ind w:left="720"/>
      <w:contextualSpacing/>
    </w:pPr>
  </w:style>
  <w:style w:type="character" w:styleId="Accentuationintense">
    <w:name w:val="Intense Emphasis"/>
    <w:basedOn w:val="Policepardfaut"/>
    <w:uiPriority w:val="21"/>
    <w:qFormat/>
    <w:rsid w:val="00070FF7"/>
    <w:rPr>
      <w:i/>
      <w:iCs/>
      <w:color w:val="0F4761" w:themeColor="accent1" w:themeShade="BF"/>
    </w:rPr>
  </w:style>
  <w:style w:type="paragraph" w:styleId="Citationintense">
    <w:name w:val="Intense Quote"/>
    <w:basedOn w:val="Normal"/>
    <w:next w:val="Normal"/>
    <w:link w:val="CitationintenseCar"/>
    <w:uiPriority w:val="30"/>
    <w:qFormat/>
    <w:rsid w:val="00070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70FF7"/>
    <w:rPr>
      <w:i/>
      <w:iCs/>
      <w:color w:val="0F4761" w:themeColor="accent1" w:themeShade="BF"/>
    </w:rPr>
  </w:style>
  <w:style w:type="character" w:styleId="Rfrenceintense">
    <w:name w:val="Intense Reference"/>
    <w:basedOn w:val="Policepardfaut"/>
    <w:uiPriority w:val="32"/>
    <w:qFormat/>
    <w:rsid w:val="00070FF7"/>
    <w:rPr>
      <w:b/>
      <w:bCs/>
      <w:smallCaps/>
      <w:color w:val="0F4761" w:themeColor="accent1" w:themeShade="BF"/>
      <w:spacing w:val="5"/>
    </w:rPr>
  </w:style>
  <w:style w:type="character" w:styleId="lev">
    <w:name w:val="Strong"/>
    <w:basedOn w:val="Policepardfaut"/>
    <w:uiPriority w:val="22"/>
    <w:qFormat/>
    <w:rsid w:val="00D800EF"/>
    <w:rPr>
      <w:b/>
      <w:bCs/>
    </w:rPr>
  </w:style>
  <w:style w:type="paragraph" w:styleId="Sansinterligne">
    <w:name w:val="No Spacing"/>
    <w:uiPriority w:val="1"/>
    <w:qFormat/>
    <w:rsid w:val="00D800EF"/>
    <w:pPr>
      <w:spacing w:after="0" w:line="240" w:lineRule="auto"/>
    </w:pPr>
  </w:style>
  <w:style w:type="paragraph" w:styleId="NormalWeb">
    <w:name w:val="Normal (Web)"/>
    <w:basedOn w:val="Normal"/>
    <w:uiPriority w:val="99"/>
    <w:unhideWhenUsed/>
    <w:rsid w:val="00D800E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z-Hautduformulaire">
    <w:name w:val="HTML Top of Form"/>
    <w:basedOn w:val="Normal"/>
    <w:next w:val="Normal"/>
    <w:link w:val="z-HautduformulaireCar"/>
    <w:hidden/>
    <w:uiPriority w:val="99"/>
    <w:semiHidden/>
    <w:unhideWhenUsed/>
    <w:rsid w:val="00D800EF"/>
    <w:pPr>
      <w:pBdr>
        <w:bottom w:val="single" w:sz="6" w:space="1" w:color="auto"/>
      </w:pBdr>
      <w:spacing w:after="0" w:line="240" w:lineRule="auto"/>
      <w:jc w:val="center"/>
    </w:pPr>
    <w:rPr>
      <w:rFonts w:ascii="Arial" w:eastAsia="Times New Roman" w:hAnsi="Arial" w:cs="Arial"/>
      <w:vanish/>
      <w:kern w:val="0"/>
      <w:sz w:val="16"/>
      <w:szCs w:val="16"/>
      <w:lang w:eastAsia="en-CA"/>
      <w14:ligatures w14:val="none"/>
    </w:rPr>
  </w:style>
  <w:style w:type="character" w:customStyle="1" w:styleId="z-HautduformulaireCar">
    <w:name w:val="z-Haut du formulaire Car"/>
    <w:basedOn w:val="Policepardfaut"/>
    <w:link w:val="z-Hautduformulaire"/>
    <w:uiPriority w:val="99"/>
    <w:semiHidden/>
    <w:rsid w:val="00D800EF"/>
    <w:rPr>
      <w:rFonts w:ascii="Arial" w:eastAsia="Times New Roman" w:hAnsi="Arial" w:cs="Arial"/>
      <w:vanish/>
      <w:kern w:val="0"/>
      <w:sz w:val="16"/>
      <w:szCs w:val="16"/>
      <w:lang w:eastAsia="en-CA"/>
      <w14:ligatures w14:val="none"/>
    </w:rPr>
  </w:style>
  <w:style w:type="paragraph" w:styleId="z-Basduformulaire">
    <w:name w:val="HTML Bottom of Form"/>
    <w:basedOn w:val="Normal"/>
    <w:next w:val="Normal"/>
    <w:link w:val="z-BasduformulaireCar"/>
    <w:hidden/>
    <w:uiPriority w:val="99"/>
    <w:unhideWhenUsed/>
    <w:rsid w:val="00D800EF"/>
    <w:pPr>
      <w:pBdr>
        <w:top w:val="single" w:sz="6" w:space="1" w:color="auto"/>
      </w:pBdr>
      <w:spacing w:after="0" w:line="240" w:lineRule="auto"/>
      <w:jc w:val="center"/>
    </w:pPr>
    <w:rPr>
      <w:rFonts w:ascii="Arial" w:eastAsia="Times New Roman" w:hAnsi="Arial" w:cs="Arial"/>
      <w:vanish/>
      <w:kern w:val="0"/>
      <w:sz w:val="16"/>
      <w:szCs w:val="16"/>
      <w:lang w:eastAsia="en-CA"/>
      <w14:ligatures w14:val="none"/>
    </w:rPr>
  </w:style>
  <w:style w:type="character" w:customStyle="1" w:styleId="z-BasduformulaireCar">
    <w:name w:val="z-Bas du formulaire Car"/>
    <w:basedOn w:val="Policepardfaut"/>
    <w:link w:val="z-Basduformulaire"/>
    <w:uiPriority w:val="99"/>
    <w:rsid w:val="00D800EF"/>
    <w:rPr>
      <w:rFonts w:ascii="Arial" w:eastAsia="Times New Roman" w:hAnsi="Arial" w:cs="Arial"/>
      <w:vanish/>
      <w:kern w:val="0"/>
      <w:sz w:val="16"/>
      <w:szCs w:val="16"/>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9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5EDA3B3BFECA438ADD31377C6A72AB" ma:contentTypeVersion="18" ma:contentTypeDescription="Create a new document." ma:contentTypeScope="" ma:versionID="aac6de241266f6146ed7f206f1beb539">
  <xsd:schema xmlns:xsd="http://www.w3.org/2001/XMLSchema" xmlns:xs="http://www.w3.org/2001/XMLSchema" xmlns:p="http://schemas.microsoft.com/office/2006/metadata/properties" xmlns:ns2="c7aa8250-77a9-4bbd-9c80-bfc0892eb4a2" xmlns:ns3="0d240036-1341-47eb-847f-bdd18127510a" targetNamespace="http://schemas.microsoft.com/office/2006/metadata/properties" ma:root="true" ma:fieldsID="c17727e7b7e85f0feecf1e292a0ff10c" ns2:_="" ns3:_="">
    <xsd:import namespace="c7aa8250-77a9-4bbd-9c80-bfc0892eb4a2"/>
    <xsd:import namespace="0d240036-1341-47eb-847f-bdd1812751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a8250-77a9-4bbd-9c80-bfc0892eb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43e168-2214-4a21-b7f6-2ffefbc722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40036-1341-47eb-847f-bdd1812751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00d3f-0e33-479f-92a8-1385e6e531c7}" ma:internalName="TaxCatchAll" ma:showField="CatchAllData" ma:web="0d240036-1341-47eb-847f-bdd181275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240036-1341-47eb-847f-bdd18127510a" xsi:nil="true"/>
    <lcf76f155ced4ddcb4097134ff3c332f xmlns="c7aa8250-77a9-4bbd-9c80-bfc0892eb4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A2F66C-4204-4B97-B4DB-765F04C28540}">
  <ds:schemaRefs>
    <ds:schemaRef ds:uri="http://schemas.openxmlformats.org/officeDocument/2006/bibliography"/>
  </ds:schemaRefs>
</ds:datastoreItem>
</file>

<file path=customXml/itemProps2.xml><?xml version="1.0" encoding="utf-8"?>
<ds:datastoreItem xmlns:ds="http://schemas.openxmlformats.org/officeDocument/2006/customXml" ds:itemID="{18244553-D7DB-4C36-BE7B-8415178F007A}"/>
</file>

<file path=customXml/itemProps3.xml><?xml version="1.0" encoding="utf-8"?>
<ds:datastoreItem xmlns:ds="http://schemas.openxmlformats.org/officeDocument/2006/customXml" ds:itemID="{71494D4E-CBFE-4B7C-87DF-D5EDDFDFAC14}"/>
</file>

<file path=customXml/itemProps4.xml><?xml version="1.0" encoding="utf-8"?>
<ds:datastoreItem xmlns:ds="http://schemas.openxmlformats.org/officeDocument/2006/customXml" ds:itemID="{9A406E89-2A6B-48A0-99D0-7BFED1FCB73D}"/>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 Di Pasquale</dc:creator>
  <cp:keywords/>
  <dc:description/>
  <cp:lastModifiedBy>Tiziana Schipani</cp:lastModifiedBy>
  <cp:revision>2</cp:revision>
  <cp:lastPrinted>2025-07-30T15:50:00Z</cp:lastPrinted>
  <dcterms:created xsi:type="dcterms:W3CDTF">2025-08-20T14:44:00Z</dcterms:created>
  <dcterms:modified xsi:type="dcterms:W3CDTF">2025-08-20T14:44:00Z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0x0101005B5EDA3B3BFECA438ADD31377C6A72AB</vt:lpwstr>
  </property>
</Properties>
</file>